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21" w:rsidRPr="00502AFB" w:rsidRDefault="005B5421" w:rsidP="005B5421">
      <w:pPr>
        <w:jc w:val="center"/>
      </w:pPr>
      <w:r>
        <w:rPr>
          <w:noProof/>
        </w:rPr>
        <w:drawing>
          <wp:inline distT="0" distB="0" distL="0" distR="0">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5B5421" w:rsidRPr="00502AFB" w:rsidRDefault="005B5421" w:rsidP="005B5421">
      <w:pPr>
        <w:pStyle w:val="a7"/>
        <w:jc w:val="left"/>
        <w:rPr>
          <w:sz w:val="10"/>
          <w:szCs w:val="10"/>
          <w:lang w:val="en-US"/>
        </w:rPr>
      </w:pPr>
    </w:p>
    <w:p w:rsidR="005B5421" w:rsidRPr="007179D0" w:rsidRDefault="005B5421" w:rsidP="005B5421">
      <w:pPr>
        <w:pStyle w:val="a7"/>
        <w:rPr>
          <w:szCs w:val="32"/>
        </w:rPr>
      </w:pPr>
      <w:r w:rsidRPr="007179D0">
        <w:rPr>
          <w:szCs w:val="32"/>
        </w:rPr>
        <w:t>АДМИНИСТРАЦИЯ ГОРОДА НИЖНЕГО НОВГОРОДА</w:t>
      </w:r>
    </w:p>
    <w:p w:rsidR="005B5421" w:rsidRPr="007179D0" w:rsidRDefault="005B5421" w:rsidP="005B5421">
      <w:pPr>
        <w:rPr>
          <w:sz w:val="18"/>
          <w:szCs w:val="18"/>
        </w:rPr>
      </w:pPr>
    </w:p>
    <w:p w:rsidR="005B5421" w:rsidRPr="007179D0" w:rsidRDefault="005B5421" w:rsidP="005B5421">
      <w:pPr>
        <w:pStyle w:val="6"/>
        <w:rPr>
          <w:sz w:val="36"/>
          <w:szCs w:val="36"/>
        </w:rPr>
      </w:pPr>
      <w:r w:rsidRPr="007179D0">
        <w:rPr>
          <w:sz w:val="36"/>
          <w:szCs w:val="36"/>
        </w:rPr>
        <w:t>ПОСТАНОВЛЕНИЕ</w:t>
      </w:r>
    </w:p>
    <w:p w:rsidR="009F1EB1" w:rsidRPr="007179D0" w:rsidRDefault="009F1EB1" w:rsidP="009F1EB1">
      <w:pPr>
        <w:rPr>
          <w:sz w:val="18"/>
          <w:szCs w:val="18"/>
          <w:lang w:val="en-US"/>
        </w:rPr>
      </w:pPr>
    </w:p>
    <w:p w:rsidR="009F1EB1" w:rsidRPr="007179D0" w:rsidRDefault="009F1EB1" w:rsidP="009F1EB1">
      <w:pPr>
        <w:rPr>
          <w:sz w:val="18"/>
          <w:szCs w:val="18"/>
          <w:lang w:val="en-US"/>
        </w:rPr>
      </w:pPr>
    </w:p>
    <w:tbl>
      <w:tblPr>
        <w:tblStyle w:val="aa"/>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9F1EB1" w:rsidRPr="007179D0" w:rsidTr="003C5D20">
        <w:trPr>
          <w:trHeight w:hRule="exact" w:val="467"/>
        </w:trPr>
        <w:tc>
          <w:tcPr>
            <w:tcW w:w="2023" w:type="dxa"/>
          </w:tcPr>
          <w:p w:rsidR="009F1EB1" w:rsidRPr="007179D0" w:rsidRDefault="009F1EB1" w:rsidP="00A54834">
            <w:pPr>
              <w:jc w:val="center"/>
              <w:rPr>
                <w:rStyle w:val="Datenum"/>
                <w:sz w:val="28"/>
                <w:szCs w:val="28"/>
              </w:rPr>
            </w:pPr>
          </w:p>
        </w:tc>
        <w:tc>
          <w:tcPr>
            <w:tcW w:w="1401" w:type="dxa"/>
          </w:tcPr>
          <w:p w:rsidR="009F1EB1" w:rsidRPr="007179D0" w:rsidRDefault="009F1EB1" w:rsidP="003C5D20">
            <w:pPr>
              <w:rPr>
                <w:rStyle w:val="Datenum"/>
                <w:sz w:val="28"/>
                <w:szCs w:val="28"/>
              </w:rPr>
            </w:pPr>
          </w:p>
        </w:tc>
        <w:tc>
          <w:tcPr>
            <w:tcW w:w="1692" w:type="dxa"/>
          </w:tcPr>
          <w:p w:rsidR="009F1EB1" w:rsidRPr="007179D0" w:rsidRDefault="009F1EB1" w:rsidP="003C5D20">
            <w:pPr>
              <w:rPr>
                <w:rStyle w:val="Datenum"/>
                <w:sz w:val="28"/>
                <w:szCs w:val="28"/>
              </w:rPr>
            </w:pPr>
          </w:p>
        </w:tc>
        <w:tc>
          <w:tcPr>
            <w:tcW w:w="1513" w:type="dxa"/>
          </w:tcPr>
          <w:p w:rsidR="009F1EB1" w:rsidRPr="007179D0" w:rsidRDefault="009F1EB1" w:rsidP="003C5D20">
            <w:pPr>
              <w:rPr>
                <w:rStyle w:val="Datenum"/>
                <w:sz w:val="28"/>
                <w:szCs w:val="28"/>
              </w:rPr>
            </w:pPr>
          </w:p>
        </w:tc>
        <w:tc>
          <w:tcPr>
            <w:tcW w:w="2294" w:type="dxa"/>
          </w:tcPr>
          <w:p w:rsidR="009F1EB1" w:rsidRPr="007179D0" w:rsidRDefault="009F1EB1" w:rsidP="005B5421">
            <w:pPr>
              <w:ind w:left="-108"/>
              <w:jc w:val="center"/>
              <w:rPr>
                <w:rStyle w:val="Datenum"/>
                <w:sz w:val="28"/>
                <w:szCs w:val="28"/>
              </w:rPr>
            </w:pPr>
            <w:r w:rsidRPr="007179D0">
              <w:rPr>
                <w:rStyle w:val="Datenum"/>
                <w:sz w:val="28"/>
                <w:szCs w:val="28"/>
              </w:rPr>
              <w:t xml:space="preserve">№ </w:t>
            </w:r>
          </w:p>
        </w:tc>
      </w:tr>
    </w:tbl>
    <w:p w:rsidR="009F1EB1" w:rsidRPr="007179D0" w:rsidRDefault="009F1EB1" w:rsidP="009F1EB1">
      <w:pPr>
        <w:jc w:val="both"/>
        <w:rPr>
          <w:sz w:val="18"/>
          <w:szCs w:val="18"/>
        </w:rPr>
      </w:pPr>
    </w:p>
    <w:p w:rsidR="009F1EB1" w:rsidRPr="007179D0" w:rsidRDefault="009F1EB1" w:rsidP="009F1EB1">
      <w:pPr>
        <w:jc w:val="both"/>
        <w:rPr>
          <w:sz w:val="18"/>
          <w:szCs w:val="18"/>
        </w:rPr>
      </w:pPr>
    </w:p>
    <w:p w:rsidR="009F1EB1" w:rsidRPr="007179D0" w:rsidRDefault="009F1EB1" w:rsidP="009F1EB1">
      <w:pPr>
        <w:rPr>
          <w:sz w:val="28"/>
          <w:szCs w:val="28"/>
        </w:rPr>
      </w:pPr>
    </w:p>
    <w:tbl>
      <w:tblPr>
        <w:tblStyle w:val="aa"/>
        <w:tblpPr w:leftFromText="180" w:rightFromText="180" w:vertAnchor="text" w:horzAnchor="page" w:tblpX="859"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5103"/>
        <w:gridCol w:w="285"/>
      </w:tblGrid>
      <w:tr w:rsidR="009F1EB1" w:rsidRPr="007179D0" w:rsidTr="003C5D20">
        <w:tc>
          <w:tcPr>
            <w:tcW w:w="284" w:type="dxa"/>
          </w:tcPr>
          <w:p w:rsidR="009F1EB1" w:rsidRPr="007179D0" w:rsidRDefault="009F1EB1" w:rsidP="003C5D20">
            <w:pPr>
              <w:jc w:val="right"/>
              <w:rPr>
                <w:sz w:val="28"/>
                <w:szCs w:val="28"/>
              </w:rPr>
            </w:pPr>
            <w:r w:rsidRPr="007179D0">
              <w:rPr>
                <w:sz w:val="28"/>
                <w:szCs w:val="28"/>
              </w:rPr>
              <w:t>┌</w:t>
            </w:r>
          </w:p>
        </w:tc>
        <w:tc>
          <w:tcPr>
            <w:tcW w:w="5103" w:type="dxa"/>
          </w:tcPr>
          <w:p w:rsidR="009F1EB1" w:rsidRPr="007179D0" w:rsidRDefault="009F1EB1" w:rsidP="003C5D20">
            <w:pPr>
              <w:spacing w:line="360" w:lineRule="auto"/>
              <w:jc w:val="right"/>
              <w:rPr>
                <w:sz w:val="28"/>
                <w:szCs w:val="28"/>
              </w:rPr>
            </w:pPr>
          </w:p>
        </w:tc>
        <w:tc>
          <w:tcPr>
            <w:tcW w:w="284" w:type="dxa"/>
          </w:tcPr>
          <w:p w:rsidR="009F1EB1" w:rsidRPr="007179D0" w:rsidRDefault="009F1EB1" w:rsidP="003C5D20">
            <w:pPr>
              <w:jc w:val="right"/>
              <w:rPr>
                <w:sz w:val="28"/>
                <w:szCs w:val="28"/>
              </w:rPr>
            </w:pPr>
            <w:r w:rsidRPr="007179D0">
              <w:rPr>
                <w:sz w:val="28"/>
                <w:szCs w:val="28"/>
              </w:rPr>
              <w:t>┐</w:t>
            </w:r>
          </w:p>
        </w:tc>
      </w:tr>
      <w:tr w:rsidR="009F1EB1" w:rsidRPr="007179D0" w:rsidTr="003C5D20">
        <w:tc>
          <w:tcPr>
            <w:tcW w:w="5672" w:type="dxa"/>
            <w:gridSpan w:val="3"/>
          </w:tcPr>
          <w:p w:rsidR="009F1EB1" w:rsidRPr="007179D0" w:rsidRDefault="003C4547" w:rsidP="009F1EB1">
            <w:pPr>
              <w:rPr>
                <w:sz w:val="28"/>
                <w:szCs w:val="28"/>
              </w:rPr>
            </w:pPr>
            <w:sdt>
              <w:sdtPr>
                <w:rPr>
                  <w:b/>
                  <w:sz w:val="28"/>
                  <w:szCs w:val="28"/>
                </w:rPr>
                <w:alias w:val="Title"/>
                <w:tag w:val="Title"/>
                <w:id w:val="-1885396532"/>
                <w:placeholder>
                  <w:docPart w:val="3F27D67C7F964809913BA12E3DE292E5"/>
                </w:placeholder>
                <w:text/>
              </w:sdtPr>
              <w:sdtContent>
                <w:r w:rsidR="00881409" w:rsidRPr="00881409">
                  <w:rPr>
                    <w:b/>
                    <w:sz w:val="28"/>
                    <w:szCs w:val="28"/>
                  </w:rPr>
                  <w:t xml:space="preserve">О внесении изменений в постановление администрации города Нижнего Новгорода </w:t>
                </w:r>
                <w:r w:rsidR="00881409">
                  <w:rPr>
                    <w:b/>
                    <w:sz w:val="28"/>
                    <w:szCs w:val="28"/>
                  </w:rPr>
                  <w:t xml:space="preserve">от </w:t>
                </w:r>
                <w:r w:rsidR="00881409" w:rsidRPr="00881409">
                  <w:rPr>
                    <w:b/>
                    <w:sz w:val="28"/>
                    <w:szCs w:val="28"/>
                  </w:rPr>
                  <w:t xml:space="preserve">10.06.2013 № 2159 </w:t>
                </w:r>
              </w:sdtContent>
            </w:sdt>
          </w:p>
        </w:tc>
      </w:tr>
    </w:tbl>
    <w:p w:rsidR="009F1EB1" w:rsidRPr="007179D0" w:rsidRDefault="009F1EB1" w:rsidP="009F1EB1">
      <w:pPr>
        <w:spacing w:line="360" w:lineRule="auto"/>
        <w:rPr>
          <w:sz w:val="28"/>
          <w:szCs w:val="28"/>
        </w:rPr>
      </w:pPr>
    </w:p>
    <w:p w:rsidR="00BA6AAC" w:rsidRPr="00CF414D" w:rsidRDefault="009F1EB1" w:rsidP="009F1EB1">
      <w:pPr>
        <w:jc w:val="both"/>
        <w:rPr>
          <w:sz w:val="28"/>
          <w:szCs w:val="28"/>
        </w:rPr>
      </w:pPr>
      <w:r w:rsidRPr="007179D0">
        <w:rPr>
          <w:sz w:val="28"/>
          <w:szCs w:val="28"/>
        </w:rPr>
        <w:br w:type="textWrapping" w:clear="all"/>
      </w:r>
    </w:p>
    <w:p w:rsidR="003E5AF4" w:rsidRDefault="003E5AF4" w:rsidP="004D3C71">
      <w:pPr>
        <w:autoSpaceDE w:val="0"/>
        <w:autoSpaceDN w:val="0"/>
        <w:adjustRightInd w:val="0"/>
        <w:jc w:val="both"/>
        <w:rPr>
          <w:sz w:val="28"/>
          <w:szCs w:val="28"/>
        </w:rPr>
      </w:pPr>
    </w:p>
    <w:p w:rsidR="00283BA4" w:rsidRPr="00C81A34" w:rsidRDefault="002A69FC" w:rsidP="00045837">
      <w:pPr>
        <w:spacing w:line="360" w:lineRule="auto"/>
        <w:ind w:firstLine="709"/>
        <w:jc w:val="both"/>
        <w:rPr>
          <w:bCs/>
          <w:sz w:val="28"/>
          <w:szCs w:val="28"/>
        </w:rPr>
      </w:pPr>
      <w:r w:rsidRPr="004356AD">
        <w:rPr>
          <w:bCs/>
          <w:sz w:val="28"/>
          <w:szCs w:val="28"/>
        </w:rPr>
        <w:t>В соответствии с  абзац</w:t>
      </w:r>
      <w:r>
        <w:rPr>
          <w:bCs/>
          <w:sz w:val="28"/>
          <w:szCs w:val="28"/>
        </w:rPr>
        <w:t>ем</w:t>
      </w:r>
      <w:r w:rsidRPr="004356AD">
        <w:rPr>
          <w:bCs/>
          <w:sz w:val="28"/>
          <w:szCs w:val="28"/>
        </w:rPr>
        <w:t xml:space="preserve"> </w:t>
      </w:r>
      <w:r>
        <w:rPr>
          <w:bCs/>
          <w:sz w:val="28"/>
          <w:szCs w:val="28"/>
        </w:rPr>
        <w:t xml:space="preserve">3 </w:t>
      </w:r>
      <w:r w:rsidRPr="004356AD">
        <w:rPr>
          <w:bCs/>
          <w:sz w:val="28"/>
          <w:szCs w:val="28"/>
        </w:rPr>
        <w:t>пункта 8 статьи 16 Федерального закона от 22</w:t>
      </w:r>
      <w:r>
        <w:rPr>
          <w:bCs/>
          <w:sz w:val="28"/>
          <w:szCs w:val="28"/>
        </w:rPr>
        <w:t>.11.</w:t>
      </w:r>
      <w:r w:rsidRPr="004356AD">
        <w:rPr>
          <w:bCs/>
          <w:sz w:val="28"/>
          <w:szCs w:val="28"/>
        </w:rPr>
        <w:t xml:space="preserve">1995 </w:t>
      </w:r>
      <w:r>
        <w:rPr>
          <w:bCs/>
          <w:sz w:val="28"/>
          <w:szCs w:val="28"/>
        </w:rPr>
        <w:t>№</w:t>
      </w:r>
      <w:r w:rsidRPr="004356AD">
        <w:rPr>
          <w:bCs/>
          <w:sz w:val="28"/>
          <w:szCs w:val="28"/>
        </w:rPr>
        <w:t xml:space="preserve"> 171-ФЗ </w:t>
      </w:r>
      <w:r>
        <w:rPr>
          <w:bCs/>
          <w:sz w:val="28"/>
          <w:szCs w:val="28"/>
        </w:rPr>
        <w:t>«</w:t>
      </w:r>
      <w:r w:rsidRPr="004356AD">
        <w:rPr>
          <w:bCs/>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bCs/>
          <w:sz w:val="28"/>
          <w:szCs w:val="28"/>
        </w:rPr>
        <w:t>»</w:t>
      </w:r>
      <w:r w:rsidRPr="004356AD">
        <w:rPr>
          <w:bCs/>
          <w:sz w:val="28"/>
          <w:szCs w:val="28"/>
        </w:rPr>
        <w:t>, постановлением Правительства Нижегородской области от 29</w:t>
      </w:r>
      <w:r>
        <w:rPr>
          <w:bCs/>
          <w:sz w:val="28"/>
          <w:szCs w:val="28"/>
        </w:rPr>
        <w:t>.03.</w:t>
      </w:r>
      <w:r w:rsidRPr="004356AD">
        <w:rPr>
          <w:bCs/>
          <w:sz w:val="28"/>
          <w:szCs w:val="28"/>
        </w:rPr>
        <w:t>2017</w:t>
      </w:r>
      <w:r>
        <w:rPr>
          <w:bCs/>
          <w:sz w:val="28"/>
          <w:szCs w:val="28"/>
        </w:rPr>
        <w:t xml:space="preserve"> №</w:t>
      </w:r>
      <w:r w:rsidRPr="004356AD">
        <w:rPr>
          <w:bCs/>
          <w:sz w:val="28"/>
          <w:szCs w:val="28"/>
        </w:rPr>
        <w:t xml:space="preserve"> 178 </w:t>
      </w:r>
      <w:r>
        <w:rPr>
          <w:bCs/>
          <w:sz w:val="28"/>
          <w:szCs w:val="28"/>
        </w:rPr>
        <w:t>«</w:t>
      </w:r>
      <w:r w:rsidRPr="004356AD">
        <w:rPr>
          <w:bCs/>
          <w:sz w:val="28"/>
          <w:szCs w:val="28"/>
        </w:rPr>
        <w:t>Об уполномоченном органе исполнительной власти Нижегородской области в области производства и оборота этилового спирта, алкогольной и спиртосодержащей продукции</w:t>
      </w:r>
      <w:r>
        <w:rPr>
          <w:bCs/>
          <w:sz w:val="28"/>
          <w:szCs w:val="28"/>
        </w:rPr>
        <w:t xml:space="preserve">», </w:t>
      </w:r>
      <w:r w:rsidRPr="00F125CB">
        <w:rPr>
          <w:bCs/>
          <w:sz w:val="28"/>
          <w:szCs w:val="28"/>
        </w:rPr>
        <w:t xml:space="preserve">Порядком информирования органами местного самоуправления Нижегородской области о муниципальном правовом акте об определении границ прилегающих территорий,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расположенных на территории соответствующего муниципального образования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F125CB">
        <w:rPr>
          <w:bCs/>
          <w:sz w:val="28"/>
          <w:szCs w:val="28"/>
        </w:rPr>
        <w:t>пуаре</w:t>
      </w:r>
      <w:proofErr w:type="spellEnd"/>
      <w:r w:rsidRPr="00F125CB">
        <w:rPr>
          <w:bCs/>
          <w:sz w:val="28"/>
          <w:szCs w:val="28"/>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F125CB">
        <w:rPr>
          <w:bCs/>
          <w:sz w:val="28"/>
          <w:szCs w:val="28"/>
        </w:rPr>
        <w:t>пуаре</w:t>
      </w:r>
      <w:proofErr w:type="spellEnd"/>
      <w:r w:rsidRPr="00F125CB">
        <w:rPr>
          <w:bCs/>
          <w:sz w:val="28"/>
          <w:szCs w:val="28"/>
        </w:rPr>
        <w:t xml:space="preserve">,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w:t>
      </w:r>
      <w:r w:rsidRPr="00F125CB">
        <w:rPr>
          <w:bCs/>
          <w:sz w:val="28"/>
          <w:szCs w:val="28"/>
        </w:rPr>
        <w:lastRenderedPageBreak/>
        <w:t>(игристого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r>
        <w:rPr>
          <w:bCs/>
          <w:sz w:val="28"/>
          <w:szCs w:val="28"/>
        </w:rPr>
        <w:t>, утвержденным</w:t>
      </w:r>
      <w:r w:rsidRPr="00F125CB">
        <w:rPr>
          <w:bCs/>
          <w:sz w:val="28"/>
          <w:szCs w:val="28"/>
        </w:rPr>
        <w:t xml:space="preserve"> </w:t>
      </w:r>
      <w:r>
        <w:rPr>
          <w:bCs/>
          <w:sz w:val="28"/>
          <w:szCs w:val="28"/>
        </w:rPr>
        <w:t>п</w:t>
      </w:r>
      <w:r w:rsidRPr="00F125CB">
        <w:rPr>
          <w:bCs/>
          <w:sz w:val="28"/>
          <w:szCs w:val="28"/>
        </w:rPr>
        <w:t>риказ</w:t>
      </w:r>
      <w:r>
        <w:rPr>
          <w:bCs/>
          <w:sz w:val="28"/>
          <w:szCs w:val="28"/>
        </w:rPr>
        <w:t>ом</w:t>
      </w:r>
      <w:r w:rsidRPr="00F125CB">
        <w:rPr>
          <w:bCs/>
          <w:sz w:val="28"/>
          <w:szCs w:val="28"/>
        </w:rPr>
        <w:t xml:space="preserve"> министерства промышленности, торговли и предпринимательства Нижегородской области от 30.03.2017 </w:t>
      </w:r>
      <w:r>
        <w:rPr>
          <w:bCs/>
          <w:sz w:val="28"/>
          <w:szCs w:val="28"/>
        </w:rPr>
        <w:t>№</w:t>
      </w:r>
      <w:r w:rsidRPr="00F125CB">
        <w:rPr>
          <w:bCs/>
          <w:sz w:val="28"/>
          <w:szCs w:val="28"/>
        </w:rPr>
        <w:t xml:space="preserve"> 62</w:t>
      </w:r>
      <w:r>
        <w:rPr>
          <w:bCs/>
          <w:sz w:val="28"/>
          <w:szCs w:val="28"/>
        </w:rPr>
        <w:t xml:space="preserve"> «</w:t>
      </w:r>
      <w:r w:rsidRPr="00F125CB">
        <w:rPr>
          <w:bCs/>
          <w:sz w:val="28"/>
          <w:szCs w:val="28"/>
        </w:rPr>
        <w:t xml:space="preserve">Об утверждении порядков информирования, предусмотренных абзацами вторым и третьим пункта 8 статьи 16 Федерального закона от </w:t>
      </w:r>
      <w:r w:rsidR="00913FBB">
        <w:rPr>
          <w:bCs/>
          <w:sz w:val="28"/>
          <w:szCs w:val="28"/>
        </w:rPr>
        <w:t>22.11.</w:t>
      </w:r>
      <w:r w:rsidRPr="00F125CB">
        <w:rPr>
          <w:bCs/>
          <w:sz w:val="28"/>
          <w:szCs w:val="28"/>
        </w:rPr>
        <w:t xml:space="preserve">1995 № 171-ФЗ </w:t>
      </w:r>
      <w:r w:rsidR="00913FBB">
        <w:rPr>
          <w:bCs/>
          <w:sz w:val="28"/>
          <w:szCs w:val="28"/>
        </w:rPr>
        <w:t>«</w:t>
      </w:r>
      <w:r w:rsidRPr="00F125CB">
        <w:rPr>
          <w:bCs/>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13FBB">
        <w:rPr>
          <w:bCs/>
          <w:sz w:val="28"/>
          <w:szCs w:val="28"/>
        </w:rPr>
        <w:t>»</w:t>
      </w:r>
      <w:r>
        <w:rPr>
          <w:bCs/>
          <w:sz w:val="28"/>
          <w:szCs w:val="28"/>
        </w:rPr>
        <w:t xml:space="preserve">, </w:t>
      </w:r>
      <w:r w:rsidRPr="004356AD">
        <w:rPr>
          <w:sz w:val="28"/>
          <w:szCs w:val="28"/>
        </w:rPr>
        <w:t xml:space="preserve">статьями 43, 52 Устава города Нижнего Новгорода </w:t>
      </w:r>
      <w:r w:rsidRPr="004356AD">
        <w:rPr>
          <w:bCs/>
          <w:sz w:val="28"/>
          <w:szCs w:val="28"/>
        </w:rPr>
        <w:t xml:space="preserve">администрация города Нижнего Новгорода </w:t>
      </w:r>
      <w:r w:rsidRPr="004356AD">
        <w:rPr>
          <w:b/>
          <w:bCs/>
          <w:sz w:val="28"/>
          <w:szCs w:val="28"/>
        </w:rPr>
        <w:t>постановляет</w:t>
      </w:r>
      <w:r w:rsidRPr="004356AD">
        <w:rPr>
          <w:bCs/>
          <w:sz w:val="28"/>
          <w:szCs w:val="28"/>
        </w:rPr>
        <w:t>:</w:t>
      </w:r>
    </w:p>
    <w:p w:rsidR="00CC7E9F" w:rsidRPr="00467093" w:rsidRDefault="00220F84" w:rsidP="00045837">
      <w:pPr>
        <w:spacing w:line="360" w:lineRule="auto"/>
        <w:ind w:firstLine="709"/>
        <w:jc w:val="both"/>
        <w:rPr>
          <w:sz w:val="28"/>
          <w:szCs w:val="28"/>
        </w:rPr>
      </w:pPr>
      <w:r>
        <w:rPr>
          <w:bCs/>
          <w:sz w:val="28"/>
          <w:szCs w:val="28"/>
        </w:rPr>
        <w:t>1. </w:t>
      </w:r>
      <w:r w:rsidR="00881409" w:rsidRPr="00C04BED">
        <w:rPr>
          <w:sz w:val="28"/>
          <w:szCs w:val="28"/>
        </w:rPr>
        <w:t>Внести в постановление администрации города Нижнего Новгорода от 10.06.2013 № 2159 «</w:t>
      </w:r>
      <w:r w:rsidR="00467093" w:rsidRPr="00467093">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Нижнего Новгорода</w:t>
      </w:r>
      <w:r w:rsidR="00881409" w:rsidRPr="00C04BED">
        <w:rPr>
          <w:sz w:val="28"/>
          <w:szCs w:val="28"/>
        </w:rPr>
        <w:t>» следующие изменения</w:t>
      </w:r>
      <w:r w:rsidR="00283BA4" w:rsidRPr="00467093">
        <w:rPr>
          <w:sz w:val="28"/>
          <w:szCs w:val="28"/>
        </w:rPr>
        <w:t>:</w:t>
      </w:r>
    </w:p>
    <w:p w:rsidR="005B5421" w:rsidRPr="005B5421" w:rsidRDefault="005B5421" w:rsidP="00045837">
      <w:pPr>
        <w:spacing w:line="360" w:lineRule="auto"/>
        <w:ind w:firstLine="709"/>
        <w:jc w:val="both"/>
        <w:rPr>
          <w:bCs/>
          <w:sz w:val="28"/>
          <w:szCs w:val="28"/>
        </w:rPr>
      </w:pPr>
      <w:r w:rsidRPr="005B5421">
        <w:rPr>
          <w:bCs/>
          <w:sz w:val="28"/>
          <w:szCs w:val="28"/>
        </w:rPr>
        <w:t xml:space="preserve">1.1. Пункт 1 изложить в </w:t>
      </w:r>
      <w:r w:rsidR="00215E1A">
        <w:rPr>
          <w:bCs/>
          <w:sz w:val="28"/>
          <w:szCs w:val="28"/>
        </w:rPr>
        <w:t>следующей</w:t>
      </w:r>
      <w:r w:rsidRPr="005B5421">
        <w:rPr>
          <w:bCs/>
          <w:sz w:val="28"/>
          <w:szCs w:val="28"/>
        </w:rPr>
        <w:t xml:space="preserve"> редакции:</w:t>
      </w:r>
    </w:p>
    <w:p w:rsidR="005B5421" w:rsidRPr="005B5421" w:rsidRDefault="000E7BDC" w:rsidP="005B5421">
      <w:pPr>
        <w:spacing w:line="360" w:lineRule="auto"/>
        <w:ind w:firstLine="709"/>
        <w:jc w:val="both"/>
        <w:rPr>
          <w:bCs/>
          <w:sz w:val="28"/>
          <w:szCs w:val="28"/>
        </w:rPr>
      </w:pPr>
      <w:r>
        <w:rPr>
          <w:bCs/>
          <w:sz w:val="28"/>
          <w:szCs w:val="28"/>
        </w:rPr>
        <w:t>«</w:t>
      </w:r>
      <w:r w:rsidR="005B5421" w:rsidRPr="005B5421">
        <w:rPr>
          <w:bCs/>
          <w:sz w:val="28"/>
          <w:szCs w:val="28"/>
        </w:rPr>
        <w:t xml:space="preserve">1. Для определения границ прилегающих территорий от образовательных организаций (за исключением организаций дополнительного образования, организаций дополнительного профессионального образования), </w:t>
      </w:r>
      <w:r w:rsidR="00516496" w:rsidRPr="005B5421">
        <w:rPr>
          <w:bCs/>
          <w:sz w:val="28"/>
          <w:szCs w:val="28"/>
        </w:rPr>
        <w:t>организаций, осуществляющих обучение несовершеннолетних</w:t>
      </w:r>
      <w:r w:rsidR="00516496">
        <w:rPr>
          <w:bCs/>
          <w:sz w:val="28"/>
          <w:szCs w:val="28"/>
        </w:rPr>
        <w:t>,</w:t>
      </w:r>
      <w:r w:rsidR="00516496" w:rsidRPr="005B5421">
        <w:rPr>
          <w:bCs/>
          <w:sz w:val="28"/>
          <w:szCs w:val="28"/>
        </w:rPr>
        <w:t xml:space="preserve"> </w:t>
      </w:r>
      <w:r w:rsidR="005B5421" w:rsidRPr="005B5421">
        <w:rPr>
          <w:bCs/>
          <w:sz w:val="28"/>
          <w:szCs w:val="28"/>
        </w:rPr>
        <w:t xml:space="preserve">организаций, осуществляющих медицинскую деятельность, спортивных сооружений, </w:t>
      </w:r>
      <w:r w:rsidR="00516496">
        <w:rPr>
          <w:bCs/>
          <w:sz w:val="28"/>
          <w:szCs w:val="28"/>
        </w:rPr>
        <w:t xml:space="preserve">вокзалов, аэропортов, </w:t>
      </w:r>
      <w:r w:rsidR="005B5421" w:rsidRPr="005B5421">
        <w:rPr>
          <w:bCs/>
          <w:sz w:val="28"/>
          <w:szCs w:val="28"/>
        </w:rPr>
        <w:t>мест массового скопления граждан и мест нахождения источников повышенной опасности, объектов военного назначения (далее - Организации) до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розничная продажа алкогольной продукции), установить следующие значения расстояния:</w:t>
      </w:r>
    </w:p>
    <w:p w:rsidR="00516496" w:rsidRDefault="00516496" w:rsidP="005B5421">
      <w:pPr>
        <w:spacing w:line="360" w:lineRule="auto"/>
        <w:ind w:firstLine="709"/>
        <w:jc w:val="both"/>
        <w:rPr>
          <w:bCs/>
          <w:sz w:val="28"/>
          <w:szCs w:val="28"/>
        </w:rPr>
      </w:pPr>
      <w:r>
        <w:rPr>
          <w:bCs/>
          <w:sz w:val="28"/>
          <w:szCs w:val="28"/>
        </w:rPr>
        <w:t>1.1. 100 метров:</w:t>
      </w:r>
    </w:p>
    <w:p w:rsidR="00516496" w:rsidRPr="00516496" w:rsidRDefault="00516496" w:rsidP="00516496">
      <w:pPr>
        <w:spacing w:line="360" w:lineRule="auto"/>
        <w:ind w:firstLine="709"/>
        <w:jc w:val="both"/>
        <w:rPr>
          <w:bCs/>
          <w:sz w:val="28"/>
          <w:szCs w:val="28"/>
        </w:rPr>
      </w:pPr>
      <w:proofErr w:type="gramStart"/>
      <w:r>
        <w:rPr>
          <w:bCs/>
          <w:sz w:val="28"/>
          <w:szCs w:val="28"/>
        </w:rPr>
        <w:t xml:space="preserve">1) </w:t>
      </w:r>
      <w:r w:rsidRPr="00516496">
        <w:rPr>
          <w:bCs/>
          <w:sz w:val="28"/>
          <w:szCs w:val="28"/>
        </w:rPr>
        <w:t xml:space="preserve">от боевых позиций войск, полигонов, узлов связи, воинских частей, специальных технологических комплексов, зданий и сооружений, </w:t>
      </w:r>
      <w:r w:rsidRPr="00516496">
        <w:rPr>
          <w:bCs/>
          <w:sz w:val="28"/>
          <w:szCs w:val="28"/>
        </w:rPr>
        <w:lastRenderedPageBreak/>
        <w:t>предназначенных для управления войсками, размещения и хранения военной техники, военного имущества и оборудования, испытания вооружения, а также зданий и сооружений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w:t>
      </w:r>
      <w:r>
        <w:rPr>
          <w:bCs/>
          <w:sz w:val="28"/>
          <w:szCs w:val="28"/>
        </w:rPr>
        <w:t>ерации;</w:t>
      </w:r>
      <w:proofErr w:type="gramEnd"/>
    </w:p>
    <w:p w:rsidR="00516496" w:rsidRPr="00516496" w:rsidRDefault="00516496" w:rsidP="00516496">
      <w:pPr>
        <w:spacing w:line="360" w:lineRule="auto"/>
        <w:ind w:firstLine="709"/>
        <w:jc w:val="both"/>
        <w:rPr>
          <w:bCs/>
          <w:sz w:val="28"/>
          <w:szCs w:val="28"/>
        </w:rPr>
      </w:pPr>
      <w:r>
        <w:rPr>
          <w:bCs/>
          <w:sz w:val="28"/>
          <w:szCs w:val="28"/>
        </w:rPr>
        <w:t xml:space="preserve">2) от </w:t>
      </w:r>
      <w:r w:rsidRPr="005B5421">
        <w:rPr>
          <w:bCs/>
          <w:sz w:val="28"/>
          <w:szCs w:val="28"/>
        </w:rPr>
        <w:t>мест нахождения источников повышенной опасности, установленных постановлением Правительства Нижегородской области от 28.02.2013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r>
        <w:rPr>
          <w:bCs/>
          <w:sz w:val="28"/>
          <w:szCs w:val="28"/>
        </w:rPr>
        <w:t>.</w:t>
      </w:r>
    </w:p>
    <w:p w:rsidR="00516496" w:rsidRDefault="00516496" w:rsidP="00516496">
      <w:pPr>
        <w:spacing w:line="360" w:lineRule="auto"/>
        <w:ind w:firstLine="709"/>
        <w:jc w:val="both"/>
        <w:rPr>
          <w:bCs/>
          <w:sz w:val="28"/>
          <w:szCs w:val="28"/>
        </w:rPr>
      </w:pPr>
      <w:r w:rsidRPr="00516496">
        <w:rPr>
          <w:bCs/>
          <w:sz w:val="28"/>
          <w:szCs w:val="28"/>
        </w:rPr>
        <w:t>1.2.</w:t>
      </w:r>
      <w:r>
        <w:rPr>
          <w:bCs/>
          <w:sz w:val="28"/>
          <w:szCs w:val="28"/>
        </w:rPr>
        <w:t xml:space="preserve"> 25 метров:</w:t>
      </w:r>
    </w:p>
    <w:p w:rsidR="00516496" w:rsidRPr="00516496" w:rsidRDefault="00516496" w:rsidP="00516496">
      <w:pPr>
        <w:spacing w:line="360" w:lineRule="auto"/>
        <w:ind w:firstLine="709"/>
        <w:jc w:val="both"/>
        <w:rPr>
          <w:bCs/>
          <w:sz w:val="28"/>
          <w:szCs w:val="28"/>
        </w:rPr>
      </w:pPr>
      <w:r>
        <w:rPr>
          <w:bCs/>
          <w:sz w:val="28"/>
          <w:szCs w:val="28"/>
        </w:rPr>
        <w:t>1) от зданий, строений, сооружений, помещений, находящихс</w:t>
      </w:r>
      <w:r w:rsidRPr="00516496">
        <w:rPr>
          <w:bCs/>
          <w:sz w:val="28"/>
          <w:szCs w:val="28"/>
        </w:rPr>
        <w:t xml:space="preserve">я во владении и (или) пользовании образовательных организаций (за исключением организаций дополнительного образования, организаций дополнительного </w:t>
      </w:r>
      <w:r w:rsidR="00215E1A">
        <w:rPr>
          <w:bCs/>
          <w:sz w:val="28"/>
          <w:szCs w:val="28"/>
        </w:rPr>
        <w:t>профессионального образования);</w:t>
      </w:r>
    </w:p>
    <w:p w:rsidR="00516496" w:rsidRPr="00516496" w:rsidRDefault="00516496" w:rsidP="00516496">
      <w:pPr>
        <w:spacing w:line="360" w:lineRule="auto"/>
        <w:ind w:firstLine="709"/>
        <w:jc w:val="both"/>
        <w:rPr>
          <w:bCs/>
          <w:sz w:val="28"/>
          <w:szCs w:val="28"/>
        </w:rPr>
      </w:pPr>
      <w:r>
        <w:rPr>
          <w:bCs/>
          <w:sz w:val="28"/>
          <w:szCs w:val="28"/>
        </w:rPr>
        <w:t>2) от зданий, строений, сооружений, помещений, находящихся</w:t>
      </w:r>
      <w:r w:rsidRPr="00516496">
        <w:rPr>
          <w:bCs/>
          <w:sz w:val="28"/>
          <w:szCs w:val="28"/>
        </w:rPr>
        <w:t xml:space="preserve"> во владении и (или) пользовании организаций, осуществляющих обучение несовершеннолетних; </w:t>
      </w:r>
    </w:p>
    <w:p w:rsidR="00516496" w:rsidRPr="00516496" w:rsidRDefault="00516496" w:rsidP="00516496">
      <w:pPr>
        <w:spacing w:line="360" w:lineRule="auto"/>
        <w:ind w:firstLine="709"/>
        <w:jc w:val="both"/>
        <w:rPr>
          <w:bCs/>
          <w:sz w:val="28"/>
          <w:szCs w:val="28"/>
        </w:rPr>
      </w:pPr>
      <w:proofErr w:type="gramStart"/>
      <w:r>
        <w:rPr>
          <w:bCs/>
          <w:sz w:val="28"/>
          <w:szCs w:val="28"/>
        </w:rPr>
        <w:t>3) от зданий, строений, сооружений, помещений, находящихс</w:t>
      </w:r>
      <w:r w:rsidRPr="00516496">
        <w:rPr>
          <w:bCs/>
          <w:sz w:val="28"/>
          <w:szCs w:val="28"/>
        </w:rPr>
        <w:t>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w:t>
      </w:r>
      <w:r>
        <w:rPr>
          <w:bCs/>
          <w:sz w:val="28"/>
          <w:szCs w:val="28"/>
        </w:rPr>
        <w:t>тельством Российской Федерации;</w:t>
      </w:r>
      <w:proofErr w:type="gramEnd"/>
    </w:p>
    <w:p w:rsidR="00516496" w:rsidRPr="00516496" w:rsidRDefault="00516496" w:rsidP="00516496">
      <w:pPr>
        <w:spacing w:line="360" w:lineRule="auto"/>
        <w:ind w:firstLine="709"/>
        <w:jc w:val="both"/>
        <w:rPr>
          <w:bCs/>
          <w:sz w:val="28"/>
          <w:szCs w:val="28"/>
        </w:rPr>
      </w:pPr>
      <w:r>
        <w:rPr>
          <w:bCs/>
          <w:sz w:val="28"/>
          <w:szCs w:val="28"/>
        </w:rPr>
        <w:t>4) от</w:t>
      </w:r>
      <w:r w:rsidRPr="00516496">
        <w:rPr>
          <w:bCs/>
          <w:sz w:val="28"/>
          <w:szCs w:val="28"/>
        </w:rPr>
        <w:t xml:space="preserve"> спортивны</w:t>
      </w:r>
      <w:r>
        <w:rPr>
          <w:bCs/>
          <w:sz w:val="28"/>
          <w:szCs w:val="28"/>
        </w:rPr>
        <w:t>х сооружений</w:t>
      </w:r>
      <w:r w:rsidRPr="00516496">
        <w:rPr>
          <w:bCs/>
          <w:sz w:val="28"/>
          <w:szCs w:val="28"/>
        </w:rPr>
        <w:t xml:space="preserve">, которые являются объектами </w:t>
      </w:r>
      <w:proofErr w:type="gramStart"/>
      <w:r w:rsidRPr="00516496">
        <w:rPr>
          <w:bCs/>
          <w:sz w:val="28"/>
          <w:szCs w:val="28"/>
        </w:rPr>
        <w:t>недвижимости</w:t>
      </w:r>
      <w:proofErr w:type="gramEnd"/>
      <w:r w:rsidRPr="00516496">
        <w:rPr>
          <w:bCs/>
          <w:sz w:val="28"/>
          <w:szCs w:val="28"/>
        </w:rPr>
        <w:t xml:space="preserve"> и права на которые зарегистрированы в установленном порядке; </w:t>
      </w:r>
    </w:p>
    <w:p w:rsidR="00516496" w:rsidRDefault="00516496" w:rsidP="00516496">
      <w:pPr>
        <w:spacing w:line="360" w:lineRule="auto"/>
        <w:ind w:firstLine="709"/>
        <w:jc w:val="both"/>
        <w:rPr>
          <w:bCs/>
          <w:sz w:val="28"/>
          <w:szCs w:val="28"/>
        </w:rPr>
      </w:pPr>
      <w:r>
        <w:rPr>
          <w:bCs/>
          <w:sz w:val="28"/>
          <w:szCs w:val="28"/>
        </w:rPr>
        <w:t>5) от</w:t>
      </w:r>
      <w:r w:rsidRPr="00516496">
        <w:rPr>
          <w:bCs/>
          <w:sz w:val="28"/>
          <w:szCs w:val="28"/>
        </w:rPr>
        <w:t xml:space="preserve"> вокзал</w:t>
      </w:r>
      <w:r>
        <w:rPr>
          <w:bCs/>
          <w:sz w:val="28"/>
          <w:szCs w:val="28"/>
        </w:rPr>
        <w:t>ов</w:t>
      </w:r>
      <w:r w:rsidRPr="00516496">
        <w:rPr>
          <w:bCs/>
          <w:sz w:val="28"/>
          <w:szCs w:val="28"/>
        </w:rPr>
        <w:t>, аэропорт</w:t>
      </w:r>
      <w:r>
        <w:rPr>
          <w:bCs/>
          <w:sz w:val="28"/>
          <w:szCs w:val="28"/>
        </w:rPr>
        <w:t>ов</w:t>
      </w:r>
      <w:proofErr w:type="gramStart"/>
      <w:r>
        <w:rPr>
          <w:bCs/>
          <w:sz w:val="28"/>
          <w:szCs w:val="28"/>
        </w:rPr>
        <w:t>.</w:t>
      </w:r>
      <w:r w:rsidR="000E7BDC">
        <w:rPr>
          <w:bCs/>
          <w:sz w:val="28"/>
          <w:szCs w:val="28"/>
        </w:rPr>
        <w:t>».</w:t>
      </w:r>
      <w:proofErr w:type="gramEnd"/>
    </w:p>
    <w:p w:rsidR="000E7BDC" w:rsidRDefault="000E7BDC" w:rsidP="00516496">
      <w:pPr>
        <w:spacing w:line="360" w:lineRule="auto"/>
        <w:ind w:firstLine="709"/>
        <w:jc w:val="both"/>
        <w:rPr>
          <w:bCs/>
          <w:sz w:val="28"/>
          <w:szCs w:val="28"/>
        </w:rPr>
      </w:pPr>
      <w:r>
        <w:rPr>
          <w:bCs/>
          <w:sz w:val="28"/>
          <w:szCs w:val="28"/>
        </w:rPr>
        <w:t>1.2. Пункт 5 изложить в следующей редакции:</w:t>
      </w:r>
    </w:p>
    <w:p w:rsidR="000E7BDC" w:rsidRDefault="000E7BDC" w:rsidP="00516496">
      <w:pPr>
        <w:spacing w:line="360" w:lineRule="auto"/>
        <w:ind w:firstLine="709"/>
        <w:jc w:val="both"/>
        <w:rPr>
          <w:bCs/>
          <w:sz w:val="28"/>
          <w:szCs w:val="28"/>
        </w:rPr>
      </w:pPr>
      <w:r>
        <w:rPr>
          <w:bCs/>
          <w:sz w:val="28"/>
          <w:szCs w:val="28"/>
        </w:rPr>
        <w:t>«5.</w:t>
      </w:r>
      <w:r w:rsidR="002A69FC">
        <w:rPr>
          <w:bCs/>
          <w:sz w:val="28"/>
          <w:szCs w:val="28"/>
        </w:rPr>
        <w:t> </w:t>
      </w:r>
      <w:r>
        <w:rPr>
          <w:bCs/>
          <w:sz w:val="28"/>
          <w:szCs w:val="28"/>
        </w:rPr>
        <w:t xml:space="preserve">Администрациям районов города Нижнего Новгорода, </w:t>
      </w:r>
      <w:r>
        <w:rPr>
          <w:color w:val="000000"/>
          <w:sz w:val="28"/>
          <w:szCs w:val="28"/>
          <w:shd w:val="clear" w:color="auto" w:fill="FFFFFF"/>
        </w:rPr>
        <w:t>территориальному отделу администрации города Нижнего Новгорода Новинский сельсовет</w:t>
      </w:r>
      <w:proofErr w:type="gramStart"/>
      <w:r>
        <w:rPr>
          <w:color w:val="000000"/>
          <w:sz w:val="28"/>
          <w:szCs w:val="28"/>
          <w:shd w:val="clear" w:color="auto" w:fill="FFFFFF"/>
        </w:rPr>
        <w:t>:»</w:t>
      </w:r>
      <w:proofErr w:type="gramEnd"/>
      <w:r>
        <w:rPr>
          <w:color w:val="000000"/>
          <w:sz w:val="28"/>
          <w:szCs w:val="28"/>
          <w:shd w:val="clear" w:color="auto" w:fill="FFFFFF"/>
        </w:rPr>
        <w:t>.</w:t>
      </w:r>
    </w:p>
    <w:p w:rsidR="005B5421" w:rsidRDefault="00516496" w:rsidP="005B5421">
      <w:pPr>
        <w:spacing w:line="360" w:lineRule="auto"/>
        <w:ind w:firstLine="709"/>
        <w:jc w:val="both"/>
        <w:rPr>
          <w:bCs/>
          <w:sz w:val="28"/>
          <w:szCs w:val="28"/>
        </w:rPr>
      </w:pPr>
      <w:r w:rsidRPr="00516496">
        <w:rPr>
          <w:bCs/>
          <w:sz w:val="28"/>
          <w:szCs w:val="28"/>
        </w:rPr>
        <w:lastRenderedPageBreak/>
        <w:t xml:space="preserve"> </w:t>
      </w:r>
      <w:r w:rsidR="00BD740C">
        <w:rPr>
          <w:bCs/>
          <w:sz w:val="28"/>
          <w:szCs w:val="28"/>
        </w:rPr>
        <w:t>1.3. Пункт 7 изложить в следующей редакции:</w:t>
      </w:r>
    </w:p>
    <w:p w:rsidR="00BD740C" w:rsidRPr="00BD740C" w:rsidRDefault="00BD740C" w:rsidP="00BD740C">
      <w:pPr>
        <w:spacing w:line="360" w:lineRule="auto"/>
        <w:ind w:firstLine="709"/>
        <w:jc w:val="both"/>
        <w:rPr>
          <w:bCs/>
          <w:sz w:val="28"/>
          <w:szCs w:val="28"/>
        </w:rPr>
      </w:pPr>
      <w:r>
        <w:rPr>
          <w:bCs/>
          <w:sz w:val="28"/>
          <w:szCs w:val="28"/>
        </w:rPr>
        <w:t>«</w:t>
      </w:r>
      <w:r w:rsidRPr="00BD740C">
        <w:rPr>
          <w:bCs/>
          <w:sz w:val="28"/>
          <w:szCs w:val="28"/>
        </w:rPr>
        <w:t>7.</w:t>
      </w:r>
      <w:r>
        <w:rPr>
          <w:bCs/>
          <w:sz w:val="28"/>
          <w:szCs w:val="28"/>
        </w:rPr>
        <w:t xml:space="preserve"> Администрациям районов города Нижнего Новгорода, </w:t>
      </w:r>
      <w:r>
        <w:rPr>
          <w:color w:val="000000"/>
          <w:sz w:val="28"/>
          <w:szCs w:val="28"/>
          <w:shd w:val="clear" w:color="auto" w:fill="FFFFFF"/>
        </w:rPr>
        <w:t>территориальному отделу администрации города Нижнего Новгорода Новинский сельсовет</w:t>
      </w:r>
      <w:r w:rsidRPr="00BD740C">
        <w:rPr>
          <w:bCs/>
          <w:sz w:val="28"/>
          <w:szCs w:val="28"/>
        </w:rPr>
        <w:t xml:space="preserve"> в течение 15 календарных дней со дня получения Проекта схемы от ДГРА:</w:t>
      </w:r>
    </w:p>
    <w:p w:rsidR="00BD740C" w:rsidRPr="00BD740C" w:rsidRDefault="00BD740C" w:rsidP="00BD740C">
      <w:pPr>
        <w:spacing w:line="360" w:lineRule="auto"/>
        <w:ind w:firstLine="709"/>
        <w:jc w:val="both"/>
        <w:rPr>
          <w:bCs/>
          <w:sz w:val="28"/>
          <w:szCs w:val="28"/>
        </w:rPr>
      </w:pPr>
      <w:r w:rsidRPr="00BD740C">
        <w:rPr>
          <w:bCs/>
          <w:sz w:val="28"/>
          <w:szCs w:val="28"/>
        </w:rPr>
        <w:t>выявить хозяйствующих субъектов, реализующих алкогольную продукцию и попадающих в границы запрета на продажу алкогольной продукции, путем обследования территории;</w:t>
      </w:r>
    </w:p>
    <w:p w:rsidR="00BD740C" w:rsidRPr="00BD740C" w:rsidRDefault="00BD740C" w:rsidP="00BD740C">
      <w:pPr>
        <w:spacing w:line="360" w:lineRule="auto"/>
        <w:ind w:firstLine="709"/>
        <w:jc w:val="both"/>
        <w:rPr>
          <w:bCs/>
          <w:sz w:val="28"/>
          <w:szCs w:val="28"/>
        </w:rPr>
      </w:pPr>
      <w:r w:rsidRPr="00BD740C">
        <w:rPr>
          <w:bCs/>
          <w:sz w:val="28"/>
          <w:szCs w:val="28"/>
        </w:rPr>
        <w:t>направить информацию о хозяйствующих субъектах, реализующих алкогольную продукцию и попадающих в границы запрета на продажу алкогольной продукции с приложением Проекта схемы в департамент развития предпринимательства и инвестиций администрации города Нижнего Новгорода</w:t>
      </w:r>
      <w:r>
        <w:rPr>
          <w:bCs/>
          <w:sz w:val="28"/>
          <w:szCs w:val="28"/>
        </w:rPr>
        <w:t xml:space="preserve"> (информация должна содержать наименование организации, фамилию имя отчество (при наличии) индивидуального предпринимателя, ИНН, адрес)</w:t>
      </w:r>
      <w:proofErr w:type="gramStart"/>
      <w:r w:rsidRPr="00BD740C">
        <w:rPr>
          <w:bCs/>
          <w:sz w:val="28"/>
          <w:szCs w:val="28"/>
        </w:rPr>
        <w:t>.</w:t>
      </w:r>
      <w:r>
        <w:rPr>
          <w:bCs/>
          <w:sz w:val="28"/>
          <w:szCs w:val="28"/>
        </w:rPr>
        <w:t>»</w:t>
      </w:r>
      <w:proofErr w:type="gramEnd"/>
      <w:r>
        <w:rPr>
          <w:bCs/>
          <w:sz w:val="28"/>
          <w:szCs w:val="28"/>
        </w:rPr>
        <w:t>.</w:t>
      </w:r>
    </w:p>
    <w:p w:rsidR="00BD740C" w:rsidRDefault="00BD740C" w:rsidP="005B5421">
      <w:pPr>
        <w:spacing w:line="360" w:lineRule="auto"/>
        <w:ind w:firstLine="709"/>
        <w:jc w:val="both"/>
        <w:rPr>
          <w:bCs/>
          <w:sz w:val="28"/>
        </w:rPr>
      </w:pPr>
      <w:r>
        <w:rPr>
          <w:bCs/>
          <w:sz w:val="28"/>
        </w:rPr>
        <w:t>1.4. Пункт 8.1 изложить в следующей редакции:</w:t>
      </w:r>
    </w:p>
    <w:p w:rsidR="00BD740C" w:rsidRDefault="00BD740C" w:rsidP="005B5421">
      <w:pPr>
        <w:spacing w:line="360" w:lineRule="auto"/>
        <w:ind w:firstLine="709"/>
        <w:jc w:val="both"/>
        <w:rPr>
          <w:bCs/>
          <w:sz w:val="28"/>
        </w:rPr>
      </w:pPr>
      <w:r>
        <w:rPr>
          <w:bCs/>
          <w:sz w:val="28"/>
        </w:rPr>
        <w:t>«</w:t>
      </w:r>
      <w:r w:rsidRPr="00BD740C">
        <w:rPr>
          <w:bCs/>
          <w:sz w:val="28"/>
        </w:rPr>
        <w:t xml:space="preserve">8.1. </w:t>
      </w:r>
      <w:proofErr w:type="gramStart"/>
      <w:r>
        <w:rPr>
          <w:bCs/>
          <w:sz w:val="28"/>
        </w:rPr>
        <w:t>П</w:t>
      </w:r>
      <w:r w:rsidRPr="00BD740C">
        <w:rPr>
          <w:bCs/>
          <w:sz w:val="28"/>
        </w:rPr>
        <w:t>осле получения информации, указанной в пункте 7</w:t>
      </w:r>
      <w:r>
        <w:rPr>
          <w:bCs/>
          <w:sz w:val="28"/>
        </w:rPr>
        <w:t xml:space="preserve"> </w:t>
      </w:r>
      <w:r w:rsidRPr="00BD740C">
        <w:rPr>
          <w:bCs/>
          <w:sz w:val="28"/>
        </w:rPr>
        <w:t xml:space="preserve">и Проекта схемы, </w:t>
      </w:r>
      <w:r>
        <w:rPr>
          <w:bCs/>
          <w:sz w:val="28"/>
        </w:rPr>
        <w:t xml:space="preserve">информации, указной в </w:t>
      </w:r>
      <w:r w:rsidRPr="00BD740C">
        <w:rPr>
          <w:bCs/>
          <w:sz w:val="28"/>
        </w:rPr>
        <w:t>абзаце третьем пункта 5.2 настоящего постановления, подготовить проект постановления администрации города Нижнего Новгорода об определении, отмене ранее установленных или уменьшении (изменении) границ прилегающих территорий, на которой не допускается розничная продажа алкогольной продукции (далее – Проект постановления) и направить Проект постановления с приложением обоснований, содержащих сведения, указанные в пункте</w:t>
      </w:r>
      <w:proofErr w:type="gramEnd"/>
      <w:r w:rsidRPr="00BD740C">
        <w:rPr>
          <w:bCs/>
          <w:sz w:val="28"/>
        </w:rPr>
        <w:t xml:space="preserve"> 3 Правил, в органы государственной власти Нижегородской области, осуществляющие регулирование в сферах торговой деятельности, культуры, </w:t>
      </w:r>
      <w:r w:rsidR="002A69FC">
        <w:rPr>
          <w:bCs/>
          <w:sz w:val="28"/>
        </w:rPr>
        <w:t>образования и охраны здоровья, У</w:t>
      </w:r>
      <w:r w:rsidRPr="00BD740C">
        <w:rPr>
          <w:bCs/>
          <w:sz w:val="28"/>
        </w:rPr>
        <w:t>полномоченному по защите прав предпринимателей в Нижегородской области для его рассмотрения</w:t>
      </w:r>
      <w:proofErr w:type="gramStart"/>
      <w:r w:rsidRPr="00BD740C">
        <w:rPr>
          <w:bCs/>
          <w:sz w:val="28"/>
        </w:rPr>
        <w:t>.</w:t>
      </w:r>
      <w:r>
        <w:rPr>
          <w:bCs/>
          <w:sz w:val="28"/>
        </w:rPr>
        <w:t>».</w:t>
      </w:r>
      <w:proofErr w:type="gramEnd"/>
    </w:p>
    <w:p w:rsidR="002A69FC" w:rsidRDefault="002A69FC" w:rsidP="005B5421">
      <w:pPr>
        <w:spacing w:line="360" w:lineRule="auto"/>
        <w:ind w:firstLine="709"/>
        <w:jc w:val="both"/>
        <w:rPr>
          <w:bCs/>
          <w:sz w:val="28"/>
        </w:rPr>
      </w:pPr>
      <w:r>
        <w:rPr>
          <w:bCs/>
          <w:sz w:val="28"/>
        </w:rPr>
        <w:t>1.5. Дополнить пункт</w:t>
      </w:r>
      <w:r w:rsidR="001A6E38">
        <w:rPr>
          <w:bCs/>
          <w:sz w:val="28"/>
        </w:rPr>
        <w:t>ами</w:t>
      </w:r>
      <w:r>
        <w:rPr>
          <w:bCs/>
          <w:sz w:val="28"/>
        </w:rPr>
        <w:t xml:space="preserve"> 9</w:t>
      </w:r>
      <w:r w:rsidR="001A6E38">
        <w:rPr>
          <w:bCs/>
          <w:sz w:val="28"/>
        </w:rPr>
        <w:t>, 10</w:t>
      </w:r>
      <w:r>
        <w:rPr>
          <w:bCs/>
          <w:sz w:val="28"/>
        </w:rPr>
        <w:t xml:space="preserve"> следующего содержания:</w:t>
      </w:r>
    </w:p>
    <w:p w:rsidR="00B51C6D" w:rsidRPr="00B51C6D" w:rsidRDefault="00B51C6D" w:rsidP="00B51C6D">
      <w:pPr>
        <w:spacing w:line="360" w:lineRule="auto"/>
        <w:ind w:firstLine="709"/>
        <w:jc w:val="both"/>
        <w:rPr>
          <w:bCs/>
          <w:sz w:val="28"/>
        </w:rPr>
      </w:pPr>
      <w:r>
        <w:rPr>
          <w:bCs/>
          <w:sz w:val="28"/>
        </w:rPr>
        <w:t>«</w:t>
      </w:r>
      <w:r w:rsidR="001A6E38" w:rsidRPr="00B51C6D">
        <w:rPr>
          <w:bCs/>
          <w:sz w:val="28"/>
        </w:rPr>
        <w:t>9. </w:t>
      </w:r>
      <w:proofErr w:type="gramStart"/>
      <w:r w:rsidR="001A6E38" w:rsidRPr="00B51C6D">
        <w:rPr>
          <w:bCs/>
          <w:sz w:val="28"/>
        </w:rPr>
        <w:t xml:space="preserve">Администрации районов города Нижнего Новгорода, территориальный отдел администрации города Нижнего Новгорода Новинский сельсовет информируют </w:t>
      </w:r>
      <w:r>
        <w:rPr>
          <w:bCs/>
          <w:sz w:val="28"/>
        </w:rPr>
        <w:t>постановлении администрации города Нижнего Новгорода</w:t>
      </w:r>
      <w:r w:rsidRPr="00B51C6D">
        <w:rPr>
          <w:bCs/>
          <w:sz w:val="28"/>
        </w:rPr>
        <w:t xml:space="preserve"> об определении границ прилегающих территорий, на которых не допускаются розничная продажа алкогольной продукции и розничная продажа алкогольной </w:t>
      </w:r>
      <w:r w:rsidRPr="00B51C6D">
        <w:rPr>
          <w:bCs/>
          <w:sz w:val="28"/>
        </w:rPr>
        <w:lastRenderedPageBreak/>
        <w:t>продукции при оказании услуг общественного питания</w:t>
      </w:r>
      <w:r w:rsidR="00BA7547">
        <w:rPr>
          <w:bCs/>
          <w:sz w:val="28"/>
        </w:rPr>
        <w:t xml:space="preserve"> (далее – Постановление администрации города)</w:t>
      </w:r>
      <w:r w:rsidRPr="00B51C6D">
        <w:rPr>
          <w:bCs/>
          <w:sz w:val="28"/>
        </w:rPr>
        <w:t xml:space="preserve">, расположенных </w:t>
      </w:r>
      <w:r>
        <w:rPr>
          <w:bCs/>
          <w:sz w:val="28"/>
        </w:rPr>
        <w:t>на территории соответствующего района, Новинского сельсовета</w:t>
      </w:r>
      <w:r w:rsidRPr="00B51C6D">
        <w:rPr>
          <w:bCs/>
          <w:sz w:val="28"/>
        </w:rPr>
        <w:t xml:space="preserve"> организаций, осуществляющих розничную продажу алкогольной продукции, индивидуальных</w:t>
      </w:r>
      <w:proofErr w:type="gramEnd"/>
      <w:r w:rsidRPr="00B51C6D">
        <w:rPr>
          <w:bCs/>
          <w:sz w:val="28"/>
        </w:rPr>
        <w:t xml:space="preserve"> </w:t>
      </w:r>
      <w:proofErr w:type="gramStart"/>
      <w:r w:rsidRPr="00B51C6D">
        <w:rPr>
          <w:bCs/>
          <w:sz w:val="28"/>
        </w:rPr>
        <w:t xml:space="preserve">предпринимателей, осуществляющих розничную продажу пива, пивных напитков, сидра, </w:t>
      </w:r>
      <w:proofErr w:type="spellStart"/>
      <w:r w:rsidRPr="00B51C6D">
        <w:rPr>
          <w:bCs/>
          <w:sz w:val="28"/>
        </w:rPr>
        <w:t>пуаре</w:t>
      </w:r>
      <w:proofErr w:type="spellEnd"/>
      <w:r w:rsidRPr="00B51C6D">
        <w:rPr>
          <w:bCs/>
          <w:sz w:val="28"/>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B51C6D">
        <w:rPr>
          <w:bCs/>
          <w:sz w:val="28"/>
        </w:rPr>
        <w:t>пуаре</w:t>
      </w:r>
      <w:proofErr w:type="spellEnd"/>
      <w:r w:rsidRPr="00B51C6D">
        <w:rPr>
          <w:bCs/>
          <w:sz w:val="28"/>
        </w:rPr>
        <w:t>,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w:t>
      </w:r>
      <w:r w:rsidR="00BA7547">
        <w:rPr>
          <w:bCs/>
          <w:sz w:val="28"/>
        </w:rPr>
        <w:t>далее</w:t>
      </w:r>
      <w:proofErr w:type="gramEnd"/>
      <w:r w:rsidR="00BA7547">
        <w:rPr>
          <w:bCs/>
          <w:sz w:val="28"/>
        </w:rPr>
        <w:t xml:space="preserve"> – </w:t>
      </w:r>
      <w:r>
        <w:rPr>
          <w:bCs/>
          <w:sz w:val="28"/>
        </w:rPr>
        <w:t>хозяйствующие субъекты) в случаях:</w:t>
      </w:r>
    </w:p>
    <w:p w:rsidR="00B51C6D" w:rsidRPr="00B51C6D" w:rsidRDefault="00B51C6D" w:rsidP="00B51C6D">
      <w:pPr>
        <w:spacing w:line="360" w:lineRule="auto"/>
        <w:ind w:firstLine="709"/>
        <w:jc w:val="both"/>
        <w:rPr>
          <w:bCs/>
          <w:sz w:val="28"/>
        </w:rPr>
      </w:pPr>
      <w:r w:rsidRPr="00B51C6D">
        <w:rPr>
          <w:bCs/>
          <w:sz w:val="28"/>
        </w:rPr>
        <w:t xml:space="preserve">издания </w:t>
      </w:r>
      <w:r w:rsidR="00BA7547">
        <w:rPr>
          <w:bCs/>
          <w:sz w:val="28"/>
        </w:rPr>
        <w:t xml:space="preserve">Постановления </w:t>
      </w:r>
      <w:r>
        <w:rPr>
          <w:bCs/>
          <w:sz w:val="28"/>
        </w:rPr>
        <w:t>администрации города</w:t>
      </w:r>
      <w:r w:rsidRPr="00B51C6D">
        <w:rPr>
          <w:bCs/>
          <w:sz w:val="28"/>
        </w:rPr>
        <w:t xml:space="preserve">; </w:t>
      </w:r>
    </w:p>
    <w:p w:rsidR="00B51C6D" w:rsidRDefault="00B51C6D" w:rsidP="00B51C6D">
      <w:pPr>
        <w:spacing w:line="360" w:lineRule="auto"/>
        <w:ind w:firstLine="709"/>
        <w:jc w:val="both"/>
        <w:rPr>
          <w:bCs/>
          <w:sz w:val="28"/>
        </w:rPr>
      </w:pPr>
      <w:r w:rsidRPr="00B51C6D">
        <w:rPr>
          <w:bCs/>
          <w:sz w:val="28"/>
        </w:rPr>
        <w:t xml:space="preserve">внесения изменений </w:t>
      </w:r>
      <w:r w:rsidR="00BA7547">
        <w:rPr>
          <w:bCs/>
          <w:sz w:val="28"/>
        </w:rPr>
        <w:t xml:space="preserve">Постановления </w:t>
      </w:r>
      <w:r>
        <w:rPr>
          <w:bCs/>
          <w:sz w:val="28"/>
        </w:rPr>
        <w:t>администрации города.</w:t>
      </w:r>
    </w:p>
    <w:p w:rsidR="00B51C6D" w:rsidRPr="00B51C6D" w:rsidRDefault="00B51C6D" w:rsidP="00B51C6D">
      <w:pPr>
        <w:spacing w:line="360" w:lineRule="auto"/>
        <w:ind w:firstLine="709"/>
        <w:jc w:val="both"/>
        <w:rPr>
          <w:bCs/>
          <w:sz w:val="28"/>
        </w:rPr>
      </w:pPr>
      <w:r w:rsidRPr="00B51C6D">
        <w:rPr>
          <w:bCs/>
          <w:sz w:val="28"/>
        </w:rPr>
        <w:t xml:space="preserve">Информация об издании </w:t>
      </w:r>
      <w:r w:rsidR="00BA7547">
        <w:rPr>
          <w:bCs/>
          <w:sz w:val="28"/>
        </w:rPr>
        <w:t xml:space="preserve">Постановления </w:t>
      </w:r>
      <w:r>
        <w:rPr>
          <w:bCs/>
          <w:sz w:val="28"/>
        </w:rPr>
        <w:t xml:space="preserve">администрации города </w:t>
      </w:r>
      <w:r w:rsidRPr="00B51C6D">
        <w:rPr>
          <w:bCs/>
          <w:sz w:val="28"/>
        </w:rPr>
        <w:t xml:space="preserve">направляется </w:t>
      </w:r>
      <w:r>
        <w:rPr>
          <w:bCs/>
          <w:sz w:val="28"/>
        </w:rPr>
        <w:t xml:space="preserve">в срок не позднее 3 рабочих дней со дня официального опубликования </w:t>
      </w:r>
      <w:r w:rsidR="00BA7547">
        <w:rPr>
          <w:bCs/>
          <w:sz w:val="28"/>
        </w:rPr>
        <w:t xml:space="preserve">Постановления </w:t>
      </w:r>
      <w:r>
        <w:rPr>
          <w:bCs/>
          <w:sz w:val="28"/>
        </w:rPr>
        <w:t xml:space="preserve">администрации города </w:t>
      </w:r>
      <w:r w:rsidRPr="00B51C6D">
        <w:rPr>
          <w:bCs/>
          <w:sz w:val="28"/>
        </w:rPr>
        <w:t>любым доступным способом, позволяющим подтвердить факт и дату ее</w:t>
      </w:r>
      <w:r>
        <w:rPr>
          <w:bCs/>
          <w:sz w:val="28"/>
        </w:rPr>
        <w:t xml:space="preserve"> направления, и включает в себя:</w:t>
      </w:r>
    </w:p>
    <w:p w:rsidR="00B51C6D" w:rsidRPr="00B51C6D" w:rsidRDefault="00B51C6D" w:rsidP="00B51C6D">
      <w:pPr>
        <w:spacing w:line="360" w:lineRule="auto"/>
        <w:ind w:firstLine="709"/>
        <w:jc w:val="both"/>
        <w:rPr>
          <w:bCs/>
          <w:sz w:val="28"/>
        </w:rPr>
      </w:pPr>
      <w:r w:rsidRPr="00B51C6D">
        <w:rPr>
          <w:bCs/>
          <w:sz w:val="28"/>
        </w:rPr>
        <w:t xml:space="preserve">наименование </w:t>
      </w:r>
      <w:r w:rsidR="00BA7547">
        <w:rPr>
          <w:bCs/>
          <w:sz w:val="28"/>
        </w:rPr>
        <w:t xml:space="preserve">Постановления </w:t>
      </w:r>
      <w:r>
        <w:rPr>
          <w:bCs/>
          <w:sz w:val="28"/>
        </w:rPr>
        <w:t>администрации города</w:t>
      </w:r>
      <w:r w:rsidRPr="00B51C6D">
        <w:rPr>
          <w:bCs/>
          <w:sz w:val="28"/>
        </w:rPr>
        <w:t>;</w:t>
      </w:r>
    </w:p>
    <w:p w:rsidR="00B51C6D" w:rsidRPr="00B51C6D" w:rsidRDefault="00B51C6D" w:rsidP="00B51C6D">
      <w:pPr>
        <w:spacing w:line="360" w:lineRule="auto"/>
        <w:ind w:firstLine="709"/>
        <w:jc w:val="both"/>
        <w:rPr>
          <w:bCs/>
          <w:sz w:val="28"/>
        </w:rPr>
      </w:pPr>
      <w:r w:rsidRPr="00B51C6D">
        <w:rPr>
          <w:bCs/>
          <w:sz w:val="28"/>
        </w:rPr>
        <w:t xml:space="preserve">дату и регистрационный номер </w:t>
      </w:r>
      <w:r w:rsidR="00BA7547">
        <w:rPr>
          <w:bCs/>
          <w:sz w:val="28"/>
        </w:rPr>
        <w:t xml:space="preserve">Постановления </w:t>
      </w:r>
      <w:r>
        <w:rPr>
          <w:bCs/>
          <w:sz w:val="28"/>
        </w:rPr>
        <w:t>администрации города</w:t>
      </w:r>
      <w:r w:rsidRPr="00B51C6D">
        <w:rPr>
          <w:bCs/>
          <w:sz w:val="28"/>
        </w:rPr>
        <w:t>;</w:t>
      </w:r>
    </w:p>
    <w:p w:rsidR="00B51C6D" w:rsidRPr="00B51C6D" w:rsidRDefault="00B51C6D" w:rsidP="00B51C6D">
      <w:pPr>
        <w:spacing w:line="360" w:lineRule="auto"/>
        <w:ind w:firstLine="709"/>
        <w:jc w:val="both"/>
        <w:rPr>
          <w:bCs/>
          <w:sz w:val="28"/>
        </w:rPr>
      </w:pPr>
      <w:r w:rsidRPr="00B51C6D">
        <w:rPr>
          <w:bCs/>
          <w:sz w:val="28"/>
        </w:rPr>
        <w:t xml:space="preserve">источник официального опубликования </w:t>
      </w:r>
      <w:r w:rsidR="00BA7547">
        <w:rPr>
          <w:bCs/>
          <w:sz w:val="28"/>
        </w:rPr>
        <w:t xml:space="preserve">Постановления </w:t>
      </w:r>
      <w:r>
        <w:rPr>
          <w:bCs/>
          <w:sz w:val="28"/>
        </w:rPr>
        <w:t>администрации города</w:t>
      </w:r>
      <w:r w:rsidRPr="00B51C6D">
        <w:rPr>
          <w:bCs/>
          <w:sz w:val="28"/>
        </w:rPr>
        <w:t>;</w:t>
      </w:r>
    </w:p>
    <w:p w:rsidR="00B51C6D" w:rsidRDefault="00B51C6D" w:rsidP="00B51C6D">
      <w:pPr>
        <w:spacing w:line="360" w:lineRule="auto"/>
        <w:ind w:firstLine="709"/>
        <w:jc w:val="both"/>
        <w:rPr>
          <w:bCs/>
          <w:sz w:val="28"/>
        </w:rPr>
      </w:pPr>
      <w:r w:rsidRPr="00B51C6D">
        <w:rPr>
          <w:bCs/>
          <w:sz w:val="28"/>
        </w:rPr>
        <w:t xml:space="preserve">дату вступления в силу </w:t>
      </w:r>
      <w:r w:rsidR="00BA7547">
        <w:rPr>
          <w:bCs/>
          <w:sz w:val="28"/>
        </w:rPr>
        <w:t>Постановления администрации города.</w:t>
      </w:r>
    </w:p>
    <w:p w:rsidR="00BA7547" w:rsidRDefault="00BA7547" w:rsidP="00BA7547">
      <w:pPr>
        <w:spacing w:line="360" w:lineRule="auto"/>
        <w:ind w:firstLine="709"/>
        <w:jc w:val="both"/>
        <w:rPr>
          <w:bCs/>
          <w:sz w:val="28"/>
        </w:rPr>
      </w:pPr>
      <w:r>
        <w:rPr>
          <w:bCs/>
          <w:sz w:val="28"/>
        </w:rPr>
        <w:t>10. </w:t>
      </w:r>
      <w:r w:rsidR="00B51C6D">
        <w:rPr>
          <w:bCs/>
          <w:sz w:val="28"/>
        </w:rPr>
        <w:t xml:space="preserve">Департамент развития предпринимательства и инвестиций администрации города Нижнего Новгорода </w:t>
      </w:r>
      <w:r w:rsidRPr="00BA7547">
        <w:rPr>
          <w:bCs/>
          <w:sz w:val="28"/>
        </w:rPr>
        <w:t xml:space="preserve">обеспечивают размещение на официальном сайте </w:t>
      </w:r>
      <w:r>
        <w:rPr>
          <w:bCs/>
          <w:sz w:val="28"/>
        </w:rPr>
        <w:t>администрации города Нижнего Новгорода</w:t>
      </w:r>
      <w:r w:rsidRPr="00BA7547">
        <w:rPr>
          <w:bCs/>
          <w:sz w:val="28"/>
        </w:rPr>
        <w:t xml:space="preserve"> в информаци</w:t>
      </w:r>
      <w:r>
        <w:rPr>
          <w:bCs/>
          <w:sz w:val="28"/>
        </w:rPr>
        <w:t>онно-телекоммуникационной сети «Интернет»</w:t>
      </w:r>
      <w:r w:rsidRPr="00BA7547">
        <w:rPr>
          <w:bCs/>
          <w:sz w:val="28"/>
        </w:rPr>
        <w:t xml:space="preserve"> </w:t>
      </w:r>
      <w:r>
        <w:rPr>
          <w:bCs/>
          <w:sz w:val="28"/>
        </w:rPr>
        <w:t xml:space="preserve">Постановления администрации города в срок </w:t>
      </w:r>
      <w:r w:rsidRPr="00BA7547">
        <w:rPr>
          <w:bCs/>
          <w:sz w:val="28"/>
        </w:rPr>
        <w:t xml:space="preserve">не позднее </w:t>
      </w:r>
      <w:r>
        <w:rPr>
          <w:bCs/>
          <w:sz w:val="28"/>
        </w:rPr>
        <w:t>3</w:t>
      </w:r>
      <w:r w:rsidRPr="00BA7547">
        <w:rPr>
          <w:bCs/>
          <w:sz w:val="28"/>
        </w:rPr>
        <w:t xml:space="preserve"> рабочих дней со дня официального опубликования </w:t>
      </w:r>
      <w:r>
        <w:rPr>
          <w:bCs/>
          <w:sz w:val="28"/>
        </w:rPr>
        <w:t>Постановления администрации города</w:t>
      </w:r>
      <w:proofErr w:type="gramStart"/>
      <w:r>
        <w:rPr>
          <w:bCs/>
          <w:sz w:val="28"/>
        </w:rPr>
        <w:t>.».</w:t>
      </w:r>
      <w:proofErr w:type="gramEnd"/>
    </w:p>
    <w:p w:rsidR="00BA7547" w:rsidRDefault="00BA7547" w:rsidP="00BA7547">
      <w:pPr>
        <w:spacing w:line="360" w:lineRule="auto"/>
        <w:ind w:firstLine="709"/>
        <w:jc w:val="both"/>
        <w:rPr>
          <w:bCs/>
          <w:sz w:val="28"/>
        </w:rPr>
      </w:pPr>
      <w:r>
        <w:rPr>
          <w:bCs/>
          <w:sz w:val="28"/>
        </w:rPr>
        <w:t>1.6. Пункты 9, 10, 11 считать соответственно пунктами 11, 12, 13.</w:t>
      </w:r>
    </w:p>
    <w:p w:rsidR="009011F9" w:rsidRPr="009011F9" w:rsidRDefault="009011F9" w:rsidP="009011F9">
      <w:pPr>
        <w:spacing w:line="360" w:lineRule="auto"/>
        <w:ind w:firstLine="709"/>
        <w:jc w:val="both"/>
        <w:rPr>
          <w:bCs/>
          <w:sz w:val="28"/>
        </w:rPr>
      </w:pPr>
      <w:r>
        <w:rPr>
          <w:bCs/>
          <w:sz w:val="28"/>
        </w:rPr>
        <w:lastRenderedPageBreak/>
        <w:t>1.7. </w:t>
      </w:r>
      <w:proofErr w:type="gramStart"/>
      <w:r>
        <w:rPr>
          <w:bCs/>
          <w:sz w:val="28"/>
        </w:rPr>
        <w:t xml:space="preserve">В пункте 3.9 </w:t>
      </w:r>
      <w:r w:rsidRPr="009011F9">
        <w:rPr>
          <w:bCs/>
          <w:sz w:val="28"/>
        </w:rPr>
        <w:t>Положени</w:t>
      </w:r>
      <w:r>
        <w:rPr>
          <w:bCs/>
          <w:sz w:val="28"/>
        </w:rPr>
        <w:t xml:space="preserve">я </w:t>
      </w:r>
      <w:r w:rsidRPr="009011F9">
        <w:rPr>
          <w:bCs/>
          <w:sz w:val="28"/>
        </w:rPr>
        <w:t xml:space="preserve">о специальной комиссии по определению границ прилегающих территорий к некоторым организациям и объектам на территории города Нижнего Новгорода,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Pr>
          <w:bCs/>
          <w:sz w:val="28"/>
        </w:rPr>
        <w:t>Приложение № 1 слова «</w:t>
      </w:r>
      <w:r w:rsidRPr="009011F9">
        <w:rPr>
          <w:bCs/>
          <w:sz w:val="28"/>
        </w:rPr>
        <w:t>, а также опубликования соответствующего уведомления в официальном печатном средстве массовой информации администрации города Нижнего Новгорода - газете «День</w:t>
      </w:r>
      <w:proofErr w:type="gramEnd"/>
      <w:r w:rsidRPr="009011F9">
        <w:rPr>
          <w:bCs/>
          <w:sz w:val="28"/>
        </w:rPr>
        <w:t xml:space="preserve"> города. Нижний Новгород»»</w:t>
      </w:r>
      <w:r>
        <w:rPr>
          <w:bCs/>
          <w:sz w:val="28"/>
        </w:rPr>
        <w:t xml:space="preserve"> исключить.</w:t>
      </w:r>
    </w:p>
    <w:p w:rsidR="008407A0" w:rsidRPr="00BA7547" w:rsidRDefault="00022DBA" w:rsidP="00BA7547">
      <w:pPr>
        <w:spacing w:line="360" w:lineRule="auto"/>
        <w:ind w:firstLine="709"/>
        <w:jc w:val="both"/>
        <w:rPr>
          <w:bCs/>
          <w:sz w:val="28"/>
        </w:rPr>
      </w:pPr>
      <w:r w:rsidRPr="00BA7547">
        <w:rPr>
          <w:bCs/>
          <w:sz w:val="28"/>
        </w:rPr>
        <w:t>2</w:t>
      </w:r>
      <w:r w:rsidR="008E1A96" w:rsidRPr="00BA7547">
        <w:rPr>
          <w:bCs/>
          <w:sz w:val="28"/>
        </w:rPr>
        <w:t>.</w:t>
      </w:r>
      <w:r w:rsidR="00220F84" w:rsidRPr="00BA7547">
        <w:rPr>
          <w:bCs/>
          <w:sz w:val="28"/>
        </w:rPr>
        <w:t> </w:t>
      </w:r>
      <w:r w:rsidR="008407A0" w:rsidRPr="00BA7547">
        <w:rPr>
          <w:bCs/>
          <w:sz w:val="28"/>
        </w:rPr>
        <w:t>Управлению информационной политики админис</w:t>
      </w:r>
      <w:r w:rsidR="00975AA6" w:rsidRPr="00BA7547">
        <w:rPr>
          <w:bCs/>
          <w:sz w:val="28"/>
        </w:rPr>
        <w:t>трации города Нижнего Новгорода о</w:t>
      </w:r>
      <w:r w:rsidR="008407A0" w:rsidRPr="00BA7547">
        <w:rPr>
          <w:bCs/>
          <w:sz w:val="28"/>
        </w:rPr>
        <w:t>беспечить опубликование настоящего постановления в официальном печатном средстве массовой информации администр</w:t>
      </w:r>
      <w:r w:rsidR="00BA7547">
        <w:rPr>
          <w:bCs/>
          <w:sz w:val="28"/>
        </w:rPr>
        <w:t xml:space="preserve">ации города Нижнего Новгорода – </w:t>
      </w:r>
      <w:r w:rsidR="008407A0" w:rsidRPr="00BA7547">
        <w:rPr>
          <w:bCs/>
          <w:sz w:val="28"/>
        </w:rPr>
        <w:t>газете «День города. Нижний Новгород».</w:t>
      </w:r>
    </w:p>
    <w:p w:rsidR="0005313F" w:rsidRPr="00BA7547" w:rsidRDefault="00022DBA" w:rsidP="00BA7547">
      <w:pPr>
        <w:spacing w:line="360" w:lineRule="auto"/>
        <w:ind w:firstLine="709"/>
        <w:jc w:val="both"/>
        <w:rPr>
          <w:bCs/>
          <w:sz w:val="28"/>
        </w:rPr>
      </w:pPr>
      <w:r w:rsidRPr="00BA7547">
        <w:rPr>
          <w:bCs/>
          <w:sz w:val="28"/>
        </w:rPr>
        <w:t>3</w:t>
      </w:r>
      <w:r w:rsidR="00220F84" w:rsidRPr="00BA7547">
        <w:rPr>
          <w:bCs/>
          <w:sz w:val="28"/>
        </w:rPr>
        <w:t>. </w:t>
      </w:r>
      <w:r w:rsidR="006E7941" w:rsidRPr="00BA7547">
        <w:rPr>
          <w:bCs/>
          <w:sz w:val="28"/>
        </w:rPr>
        <w:t>Юридическому д</w:t>
      </w:r>
      <w:r w:rsidR="00860D77" w:rsidRPr="00BA7547">
        <w:rPr>
          <w:bCs/>
          <w:sz w:val="28"/>
        </w:rPr>
        <w:t xml:space="preserve">епартаменту </w:t>
      </w:r>
      <w:r w:rsidR="006E7941" w:rsidRPr="00BA7547">
        <w:rPr>
          <w:bCs/>
          <w:sz w:val="28"/>
        </w:rPr>
        <w:t xml:space="preserve">администрации города Нижнего Новгорода (Т.А. </w:t>
      </w:r>
      <w:proofErr w:type="spellStart"/>
      <w:r w:rsidR="006E7941" w:rsidRPr="00BA7547">
        <w:rPr>
          <w:bCs/>
          <w:sz w:val="28"/>
        </w:rPr>
        <w:t>Витушкина</w:t>
      </w:r>
      <w:proofErr w:type="spellEnd"/>
      <w:r w:rsidR="006E7941" w:rsidRPr="00BA7547">
        <w:rPr>
          <w:bCs/>
          <w:sz w:val="28"/>
        </w:rPr>
        <w:t xml:space="preserve">) </w:t>
      </w:r>
      <w:proofErr w:type="gramStart"/>
      <w:r w:rsidR="0005313F" w:rsidRPr="00BA7547">
        <w:rPr>
          <w:bCs/>
          <w:sz w:val="28"/>
        </w:rPr>
        <w:t>разместить</w:t>
      </w:r>
      <w:proofErr w:type="gramEnd"/>
      <w:r w:rsidR="0005313F" w:rsidRPr="00BA7547">
        <w:rPr>
          <w:bCs/>
          <w:sz w:val="28"/>
        </w:rPr>
        <w:t xml:space="preserve"> настоящее постановление на официальном сайте администрации города Нижн</w:t>
      </w:r>
      <w:r w:rsidR="00BA7547">
        <w:rPr>
          <w:bCs/>
          <w:sz w:val="28"/>
        </w:rPr>
        <w:t xml:space="preserve">его Новгорода в информационно – </w:t>
      </w:r>
      <w:r w:rsidR="0005313F" w:rsidRPr="00BA7547">
        <w:rPr>
          <w:bCs/>
          <w:sz w:val="28"/>
        </w:rPr>
        <w:t>телекоммуникацио</w:t>
      </w:r>
      <w:bookmarkStart w:id="0" w:name="_GoBack"/>
      <w:bookmarkEnd w:id="0"/>
      <w:r w:rsidR="0005313F" w:rsidRPr="00BA7547">
        <w:rPr>
          <w:bCs/>
          <w:sz w:val="28"/>
        </w:rPr>
        <w:t>нной сети «Интернет».</w:t>
      </w:r>
    </w:p>
    <w:p w:rsidR="008E1A96" w:rsidRPr="00BA7547" w:rsidRDefault="00022DBA" w:rsidP="00BA7547">
      <w:pPr>
        <w:spacing w:line="360" w:lineRule="auto"/>
        <w:ind w:firstLine="709"/>
        <w:jc w:val="both"/>
        <w:rPr>
          <w:bCs/>
          <w:sz w:val="28"/>
        </w:rPr>
      </w:pPr>
      <w:r w:rsidRPr="00BA7547">
        <w:rPr>
          <w:bCs/>
          <w:sz w:val="28"/>
        </w:rPr>
        <w:t>4</w:t>
      </w:r>
      <w:r w:rsidR="00220F84" w:rsidRPr="00BA7547">
        <w:rPr>
          <w:bCs/>
          <w:sz w:val="28"/>
        </w:rPr>
        <w:t>. </w:t>
      </w:r>
      <w:r w:rsidR="008E1A96" w:rsidRPr="00BA7547">
        <w:rPr>
          <w:bCs/>
          <w:sz w:val="28"/>
        </w:rPr>
        <w:t xml:space="preserve">Контроль за исполнением постановления возложить на </w:t>
      </w:r>
      <w:proofErr w:type="spellStart"/>
      <w:r w:rsidR="00BA7547">
        <w:rPr>
          <w:bCs/>
          <w:sz w:val="28"/>
        </w:rPr>
        <w:t>исполняюего</w:t>
      </w:r>
      <w:proofErr w:type="spellEnd"/>
      <w:r w:rsidR="00BA7547">
        <w:rPr>
          <w:bCs/>
          <w:sz w:val="28"/>
        </w:rPr>
        <w:t xml:space="preserve"> обязанности </w:t>
      </w:r>
      <w:r w:rsidR="008E1A96" w:rsidRPr="00BA7547">
        <w:rPr>
          <w:bCs/>
          <w:sz w:val="28"/>
        </w:rPr>
        <w:t xml:space="preserve">первого </w:t>
      </w:r>
      <w:proofErr w:type="gramStart"/>
      <w:r w:rsidR="008E1A96" w:rsidRPr="00BA7547">
        <w:rPr>
          <w:bCs/>
          <w:sz w:val="28"/>
        </w:rPr>
        <w:t xml:space="preserve">заместителя главы администрации города Нижнего Новгорода </w:t>
      </w:r>
      <w:r w:rsidR="00BA7547">
        <w:rPr>
          <w:bCs/>
          <w:sz w:val="28"/>
        </w:rPr>
        <w:t>Егорова</w:t>
      </w:r>
      <w:proofErr w:type="gramEnd"/>
      <w:r w:rsidR="00BA7547">
        <w:rPr>
          <w:bCs/>
          <w:sz w:val="28"/>
        </w:rPr>
        <w:t xml:space="preserve"> С.А.</w:t>
      </w:r>
    </w:p>
    <w:p w:rsidR="009011F9" w:rsidRDefault="009011F9" w:rsidP="00045837">
      <w:pPr>
        <w:spacing w:line="360" w:lineRule="auto"/>
        <w:jc w:val="both"/>
        <w:rPr>
          <w:color w:val="000000"/>
          <w:sz w:val="28"/>
          <w:szCs w:val="28"/>
        </w:rPr>
      </w:pPr>
    </w:p>
    <w:p w:rsidR="00467093" w:rsidRDefault="00467093" w:rsidP="00045837">
      <w:pPr>
        <w:spacing w:line="360" w:lineRule="auto"/>
        <w:jc w:val="both"/>
        <w:rPr>
          <w:color w:val="000000"/>
          <w:sz w:val="28"/>
          <w:szCs w:val="28"/>
        </w:rPr>
      </w:pPr>
    </w:p>
    <w:p w:rsidR="008E1A96" w:rsidRPr="008E1A96" w:rsidRDefault="008E1A96" w:rsidP="00045837">
      <w:pPr>
        <w:spacing w:line="360" w:lineRule="auto"/>
        <w:jc w:val="both"/>
        <w:rPr>
          <w:color w:val="000000"/>
          <w:sz w:val="28"/>
          <w:szCs w:val="28"/>
        </w:rPr>
      </w:pPr>
      <w:r w:rsidRPr="008E1A96">
        <w:rPr>
          <w:color w:val="000000"/>
          <w:sz w:val="28"/>
          <w:szCs w:val="28"/>
        </w:rPr>
        <w:t xml:space="preserve">Глава города                                                                                          Ю.В. </w:t>
      </w:r>
      <w:proofErr w:type="spellStart"/>
      <w:r w:rsidRPr="008E1A96">
        <w:rPr>
          <w:color w:val="000000"/>
          <w:sz w:val="28"/>
          <w:szCs w:val="28"/>
        </w:rPr>
        <w:t>Шалабаев</w:t>
      </w:r>
      <w:proofErr w:type="spellEnd"/>
    </w:p>
    <w:p w:rsidR="009011F9" w:rsidRDefault="009011F9"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467093" w:rsidRDefault="00467093" w:rsidP="00BA7547">
      <w:pPr>
        <w:tabs>
          <w:tab w:val="left" w:pos="8250"/>
        </w:tabs>
        <w:suppressAutoHyphens/>
        <w:rPr>
          <w:sz w:val="28"/>
          <w:szCs w:val="28"/>
        </w:rPr>
      </w:pPr>
    </w:p>
    <w:p w:rsidR="00BA7547" w:rsidRDefault="00BA7547" w:rsidP="00BA7547">
      <w:pPr>
        <w:tabs>
          <w:tab w:val="left" w:pos="8250"/>
        </w:tabs>
        <w:suppressAutoHyphens/>
        <w:rPr>
          <w:sz w:val="28"/>
          <w:szCs w:val="28"/>
        </w:rPr>
      </w:pPr>
      <w:r>
        <w:rPr>
          <w:sz w:val="28"/>
          <w:szCs w:val="28"/>
        </w:rPr>
        <w:t xml:space="preserve">Н.В. </w:t>
      </w:r>
      <w:proofErr w:type="spellStart"/>
      <w:r>
        <w:rPr>
          <w:sz w:val="28"/>
          <w:szCs w:val="28"/>
        </w:rPr>
        <w:t>Федичева</w:t>
      </w:r>
      <w:proofErr w:type="spellEnd"/>
    </w:p>
    <w:p w:rsidR="00F60A1B" w:rsidRDefault="00BA7547" w:rsidP="00BA7547">
      <w:pPr>
        <w:jc w:val="both"/>
        <w:rPr>
          <w:color w:val="000000"/>
          <w:sz w:val="28"/>
          <w:szCs w:val="28"/>
        </w:rPr>
      </w:pPr>
      <w:r>
        <w:rPr>
          <w:sz w:val="28"/>
          <w:szCs w:val="28"/>
        </w:rPr>
        <w:t>433 45 66</w:t>
      </w:r>
    </w:p>
    <w:sectPr w:rsidR="00F60A1B" w:rsidSect="00467093">
      <w:headerReference w:type="even" r:id="rId9"/>
      <w:headerReference w:type="default" r:id="rId10"/>
      <w:pgSz w:w="11905" w:h="16838" w:code="9"/>
      <w:pgMar w:top="993" w:right="706" w:bottom="851" w:left="1134" w:header="425" w:footer="1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E3" w:rsidRDefault="00497AE3">
      <w:r>
        <w:separator/>
      </w:r>
    </w:p>
  </w:endnote>
  <w:endnote w:type="continuationSeparator" w:id="0">
    <w:p w:rsidR="00497AE3" w:rsidRDefault="00497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E3" w:rsidRDefault="00497AE3">
      <w:r>
        <w:separator/>
      </w:r>
    </w:p>
  </w:footnote>
  <w:footnote w:type="continuationSeparator" w:id="0">
    <w:p w:rsidR="00497AE3" w:rsidRDefault="00497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6D" w:rsidRDefault="003C4547" w:rsidP="00C1612B">
    <w:pPr>
      <w:pStyle w:val="a4"/>
      <w:framePr w:wrap="around" w:vAnchor="text" w:hAnchor="margin" w:xAlign="right" w:y="1"/>
      <w:rPr>
        <w:rStyle w:val="a6"/>
      </w:rPr>
    </w:pPr>
    <w:r>
      <w:rPr>
        <w:rStyle w:val="a6"/>
      </w:rPr>
      <w:fldChar w:fldCharType="begin"/>
    </w:r>
    <w:r w:rsidR="00B51C6D">
      <w:rPr>
        <w:rStyle w:val="a6"/>
      </w:rPr>
      <w:instrText xml:space="preserve">PAGE  </w:instrText>
    </w:r>
    <w:r>
      <w:rPr>
        <w:rStyle w:val="a6"/>
      </w:rPr>
      <w:fldChar w:fldCharType="end"/>
    </w:r>
  </w:p>
  <w:p w:rsidR="00B51C6D" w:rsidRDefault="00B51C6D" w:rsidP="007F2E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1695"/>
      <w:docPartObj>
        <w:docPartGallery w:val="Page Numbers (Top of Page)"/>
        <w:docPartUnique/>
      </w:docPartObj>
    </w:sdtPr>
    <w:sdtContent>
      <w:p w:rsidR="00B51C6D" w:rsidRDefault="003C4547">
        <w:pPr>
          <w:pStyle w:val="a4"/>
          <w:jc w:val="center"/>
        </w:pPr>
        <w:fldSimple w:instr=" PAGE   \* MERGEFORMAT ">
          <w:r w:rsidR="00913FBB">
            <w:rPr>
              <w:noProof/>
            </w:rPr>
            <w:t>2</w:t>
          </w:r>
        </w:fldSimple>
      </w:p>
    </w:sdtContent>
  </w:sdt>
  <w:p w:rsidR="00B51C6D" w:rsidRDefault="00B51C6D" w:rsidP="007F2E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F6"/>
    <w:multiLevelType w:val="hybridMultilevel"/>
    <w:tmpl w:val="60E83860"/>
    <w:lvl w:ilvl="0" w:tplc="AF944444">
      <w:start w:val="1"/>
      <w:numFmt w:val="decimal"/>
      <w:lvlText w:val="%1."/>
      <w:lvlJc w:val="left"/>
      <w:pPr>
        <w:tabs>
          <w:tab w:val="num" w:pos="1992"/>
        </w:tabs>
        <w:ind w:left="1992" w:hanging="14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4B3"/>
    <w:rsid w:val="00000BA9"/>
    <w:rsid w:val="00000C0B"/>
    <w:rsid w:val="00003507"/>
    <w:rsid w:val="000035ED"/>
    <w:rsid w:val="00003740"/>
    <w:rsid w:val="00005ECD"/>
    <w:rsid w:val="000113F4"/>
    <w:rsid w:val="000118EB"/>
    <w:rsid w:val="00012B33"/>
    <w:rsid w:val="00013178"/>
    <w:rsid w:val="00013B16"/>
    <w:rsid w:val="00014ACD"/>
    <w:rsid w:val="0002115A"/>
    <w:rsid w:val="00022DBA"/>
    <w:rsid w:val="00022FA8"/>
    <w:rsid w:val="00024A2C"/>
    <w:rsid w:val="00030A49"/>
    <w:rsid w:val="00032659"/>
    <w:rsid w:val="000331AC"/>
    <w:rsid w:val="00036FDF"/>
    <w:rsid w:val="000405B1"/>
    <w:rsid w:val="0004110F"/>
    <w:rsid w:val="00041416"/>
    <w:rsid w:val="000423D3"/>
    <w:rsid w:val="0004356B"/>
    <w:rsid w:val="000448E9"/>
    <w:rsid w:val="0004539B"/>
    <w:rsid w:val="00045797"/>
    <w:rsid w:val="00045837"/>
    <w:rsid w:val="00047D61"/>
    <w:rsid w:val="0005313F"/>
    <w:rsid w:val="00055963"/>
    <w:rsid w:val="000570C9"/>
    <w:rsid w:val="0005770E"/>
    <w:rsid w:val="00057E09"/>
    <w:rsid w:val="000638E1"/>
    <w:rsid w:val="00065627"/>
    <w:rsid w:val="000664D6"/>
    <w:rsid w:val="00067E57"/>
    <w:rsid w:val="0007291C"/>
    <w:rsid w:val="00076D7D"/>
    <w:rsid w:val="00081759"/>
    <w:rsid w:val="00083F07"/>
    <w:rsid w:val="00086387"/>
    <w:rsid w:val="000875A3"/>
    <w:rsid w:val="00087C24"/>
    <w:rsid w:val="0009001E"/>
    <w:rsid w:val="000932D6"/>
    <w:rsid w:val="000940BF"/>
    <w:rsid w:val="0009708D"/>
    <w:rsid w:val="000A09C3"/>
    <w:rsid w:val="000A1CB7"/>
    <w:rsid w:val="000A271D"/>
    <w:rsid w:val="000A3272"/>
    <w:rsid w:val="000A5EA1"/>
    <w:rsid w:val="000A67AB"/>
    <w:rsid w:val="000A6CA3"/>
    <w:rsid w:val="000A7845"/>
    <w:rsid w:val="000C04D4"/>
    <w:rsid w:val="000C434D"/>
    <w:rsid w:val="000C45E1"/>
    <w:rsid w:val="000C5944"/>
    <w:rsid w:val="000C79AC"/>
    <w:rsid w:val="000C7E8D"/>
    <w:rsid w:val="000D1D69"/>
    <w:rsid w:val="000D3329"/>
    <w:rsid w:val="000E7BDC"/>
    <w:rsid w:val="000F0378"/>
    <w:rsid w:val="000F3441"/>
    <w:rsid w:val="000F5FBA"/>
    <w:rsid w:val="000F61DD"/>
    <w:rsid w:val="00101347"/>
    <w:rsid w:val="001023BA"/>
    <w:rsid w:val="001035A4"/>
    <w:rsid w:val="001036C0"/>
    <w:rsid w:val="00106F0B"/>
    <w:rsid w:val="00110201"/>
    <w:rsid w:val="00110A7E"/>
    <w:rsid w:val="00110B71"/>
    <w:rsid w:val="00110C5D"/>
    <w:rsid w:val="0011171F"/>
    <w:rsid w:val="00115BC0"/>
    <w:rsid w:val="00116492"/>
    <w:rsid w:val="001168A5"/>
    <w:rsid w:val="001260DB"/>
    <w:rsid w:val="00134403"/>
    <w:rsid w:val="00147F4A"/>
    <w:rsid w:val="001531F4"/>
    <w:rsid w:val="00155ADB"/>
    <w:rsid w:val="00155E2E"/>
    <w:rsid w:val="0015610A"/>
    <w:rsid w:val="00156F14"/>
    <w:rsid w:val="001613C4"/>
    <w:rsid w:val="00163226"/>
    <w:rsid w:val="00164A39"/>
    <w:rsid w:val="001665CC"/>
    <w:rsid w:val="00166FDE"/>
    <w:rsid w:val="00167073"/>
    <w:rsid w:val="00167D53"/>
    <w:rsid w:val="00171344"/>
    <w:rsid w:val="00171F1F"/>
    <w:rsid w:val="001768F7"/>
    <w:rsid w:val="0017712D"/>
    <w:rsid w:val="001933EF"/>
    <w:rsid w:val="00193A09"/>
    <w:rsid w:val="00193D7F"/>
    <w:rsid w:val="001A1E61"/>
    <w:rsid w:val="001A2140"/>
    <w:rsid w:val="001A26C5"/>
    <w:rsid w:val="001A5693"/>
    <w:rsid w:val="001A6E38"/>
    <w:rsid w:val="001A7DF7"/>
    <w:rsid w:val="001B03D6"/>
    <w:rsid w:val="001B3B89"/>
    <w:rsid w:val="001B62CE"/>
    <w:rsid w:val="001B75ED"/>
    <w:rsid w:val="001C2E97"/>
    <w:rsid w:val="001C3AD6"/>
    <w:rsid w:val="001C45A0"/>
    <w:rsid w:val="001C7574"/>
    <w:rsid w:val="001C75BE"/>
    <w:rsid w:val="001D0268"/>
    <w:rsid w:val="001D2EEC"/>
    <w:rsid w:val="001D461F"/>
    <w:rsid w:val="001D5F27"/>
    <w:rsid w:val="001E044E"/>
    <w:rsid w:val="001E1FCC"/>
    <w:rsid w:val="001E32DE"/>
    <w:rsid w:val="001E3ECE"/>
    <w:rsid w:val="001E617B"/>
    <w:rsid w:val="001E62BF"/>
    <w:rsid w:val="001F1AED"/>
    <w:rsid w:val="001F39AF"/>
    <w:rsid w:val="001F661A"/>
    <w:rsid w:val="001F7D0F"/>
    <w:rsid w:val="002024BD"/>
    <w:rsid w:val="0020287A"/>
    <w:rsid w:val="0020399E"/>
    <w:rsid w:val="00207510"/>
    <w:rsid w:val="00207ECF"/>
    <w:rsid w:val="00207FAD"/>
    <w:rsid w:val="00211008"/>
    <w:rsid w:val="00212391"/>
    <w:rsid w:val="00213050"/>
    <w:rsid w:val="00214537"/>
    <w:rsid w:val="00215E1A"/>
    <w:rsid w:val="00216BE7"/>
    <w:rsid w:val="002201C1"/>
    <w:rsid w:val="00220F84"/>
    <w:rsid w:val="00221F2D"/>
    <w:rsid w:val="00221FCC"/>
    <w:rsid w:val="002229C4"/>
    <w:rsid w:val="00224785"/>
    <w:rsid w:val="00225117"/>
    <w:rsid w:val="002258F2"/>
    <w:rsid w:val="0022642B"/>
    <w:rsid w:val="002277B2"/>
    <w:rsid w:val="002324F6"/>
    <w:rsid w:val="00232FE4"/>
    <w:rsid w:val="002336DF"/>
    <w:rsid w:val="0023394D"/>
    <w:rsid w:val="002401AE"/>
    <w:rsid w:val="00242A2D"/>
    <w:rsid w:val="002441F7"/>
    <w:rsid w:val="00251B29"/>
    <w:rsid w:val="00262479"/>
    <w:rsid w:val="00262FCE"/>
    <w:rsid w:val="00264B8E"/>
    <w:rsid w:val="0026592C"/>
    <w:rsid w:val="00266A50"/>
    <w:rsid w:val="0027157B"/>
    <w:rsid w:val="00273C53"/>
    <w:rsid w:val="0027515C"/>
    <w:rsid w:val="00275F7A"/>
    <w:rsid w:val="00276447"/>
    <w:rsid w:val="00277342"/>
    <w:rsid w:val="00280858"/>
    <w:rsid w:val="00281DAD"/>
    <w:rsid w:val="00283BA4"/>
    <w:rsid w:val="00286548"/>
    <w:rsid w:val="00291EDF"/>
    <w:rsid w:val="00296C6E"/>
    <w:rsid w:val="002A1E34"/>
    <w:rsid w:val="002A2F04"/>
    <w:rsid w:val="002A3764"/>
    <w:rsid w:val="002A4427"/>
    <w:rsid w:val="002A4F93"/>
    <w:rsid w:val="002A69FC"/>
    <w:rsid w:val="002B225E"/>
    <w:rsid w:val="002B24B3"/>
    <w:rsid w:val="002B257C"/>
    <w:rsid w:val="002B4A0D"/>
    <w:rsid w:val="002C1024"/>
    <w:rsid w:val="002C1757"/>
    <w:rsid w:val="002C1AEC"/>
    <w:rsid w:val="002C222B"/>
    <w:rsid w:val="002C3BD6"/>
    <w:rsid w:val="002C5376"/>
    <w:rsid w:val="002C5AB1"/>
    <w:rsid w:val="002D0D54"/>
    <w:rsid w:val="002D450B"/>
    <w:rsid w:val="002E19DA"/>
    <w:rsid w:val="002F19CE"/>
    <w:rsid w:val="002F1A1B"/>
    <w:rsid w:val="002F385B"/>
    <w:rsid w:val="002F5CA0"/>
    <w:rsid w:val="002F7053"/>
    <w:rsid w:val="002F72D2"/>
    <w:rsid w:val="0030153C"/>
    <w:rsid w:val="00304D0E"/>
    <w:rsid w:val="003051A4"/>
    <w:rsid w:val="003058DB"/>
    <w:rsid w:val="003103A2"/>
    <w:rsid w:val="00312C08"/>
    <w:rsid w:val="003148AA"/>
    <w:rsid w:val="00321C7B"/>
    <w:rsid w:val="003220F0"/>
    <w:rsid w:val="00322EE8"/>
    <w:rsid w:val="00323A12"/>
    <w:rsid w:val="003246FF"/>
    <w:rsid w:val="00324AD5"/>
    <w:rsid w:val="0032579D"/>
    <w:rsid w:val="00333F18"/>
    <w:rsid w:val="00335A6C"/>
    <w:rsid w:val="00335D4B"/>
    <w:rsid w:val="00337C33"/>
    <w:rsid w:val="0034127E"/>
    <w:rsid w:val="00342749"/>
    <w:rsid w:val="003437E9"/>
    <w:rsid w:val="0034474E"/>
    <w:rsid w:val="00344868"/>
    <w:rsid w:val="00344C1E"/>
    <w:rsid w:val="00346F95"/>
    <w:rsid w:val="00354F83"/>
    <w:rsid w:val="00355AEA"/>
    <w:rsid w:val="00363498"/>
    <w:rsid w:val="00364530"/>
    <w:rsid w:val="00365017"/>
    <w:rsid w:val="00370A7F"/>
    <w:rsid w:val="0037514A"/>
    <w:rsid w:val="00375F23"/>
    <w:rsid w:val="00382F51"/>
    <w:rsid w:val="00383E4C"/>
    <w:rsid w:val="00383FC3"/>
    <w:rsid w:val="0038572F"/>
    <w:rsid w:val="0038676C"/>
    <w:rsid w:val="00386778"/>
    <w:rsid w:val="00387EE5"/>
    <w:rsid w:val="00391EC9"/>
    <w:rsid w:val="0039617F"/>
    <w:rsid w:val="0039619E"/>
    <w:rsid w:val="003A4007"/>
    <w:rsid w:val="003A54FF"/>
    <w:rsid w:val="003B32FC"/>
    <w:rsid w:val="003B4EE7"/>
    <w:rsid w:val="003B5033"/>
    <w:rsid w:val="003C1FAF"/>
    <w:rsid w:val="003C2519"/>
    <w:rsid w:val="003C4547"/>
    <w:rsid w:val="003C4659"/>
    <w:rsid w:val="003C5D20"/>
    <w:rsid w:val="003C74B3"/>
    <w:rsid w:val="003C796D"/>
    <w:rsid w:val="003D22CF"/>
    <w:rsid w:val="003D337B"/>
    <w:rsid w:val="003D53B7"/>
    <w:rsid w:val="003E00C7"/>
    <w:rsid w:val="003E2074"/>
    <w:rsid w:val="003E24FD"/>
    <w:rsid w:val="003E5AF4"/>
    <w:rsid w:val="003E67F7"/>
    <w:rsid w:val="003E6A83"/>
    <w:rsid w:val="003E6F93"/>
    <w:rsid w:val="003E7E0E"/>
    <w:rsid w:val="003F4C20"/>
    <w:rsid w:val="003F681E"/>
    <w:rsid w:val="00403345"/>
    <w:rsid w:val="00405CDE"/>
    <w:rsid w:val="00414069"/>
    <w:rsid w:val="004141D6"/>
    <w:rsid w:val="00416296"/>
    <w:rsid w:val="00416ECE"/>
    <w:rsid w:val="00417082"/>
    <w:rsid w:val="00423FCA"/>
    <w:rsid w:val="004271A8"/>
    <w:rsid w:val="0043086D"/>
    <w:rsid w:val="00431B87"/>
    <w:rsid w:val="00433ABC"/>
    <w:rsid w:val="0043787F"/>
    <w:rsid w:val="00440FB7"/>
    <w:rsid w:val="00443FF9"/>
    <w:rsid w:val="004442E7"/>
    <w:rsid w:val="00445885"/>
    <w:rsid w:val="00450FDE"/>
    <w:rsid w:val="00453D71"/>
    <w:rsid w:val="004542C7"/>
    <w:rsid w:val="0045445A"/>
    <w:rsid w:val="00454D61"/>
    <w:rsid w:val="00456829"/>
    <w:rsid w:val="00457580"/>
    <w:rsid w:val="00461467"/>
    <w:rsid w:val="00461B50"/>
    <w:rsid w:val="00462E74"/>
    <w:rsid w:val="004644C4"/>
    <w:rsid w:val="00465FFF"/>
    <w:rsid w:val="004662BA"/>
    <w:rsid w:val="00466F1A"/>
    <w:rsid w:val="00467093"/>
    <w:rsid w:val="0047031B"/>
    <w:rsid w:val="0047706B"/>
    <w:rsid w:val="0048736F"/>
    <w:rsid w:val="00490C95"/>
    <w:rsid w:val="00491096"/>
    <w:rsid w:val="00492E81"/>
    <w:rsid w:val="0049384F"/>
    <w:rsid w:val="004954F6"/>
    <w:rsid w:val="004970AA"/>
    <w:rsid w:val="0049775E"/>
    <w:rsid w:val="00497AE3"/>
    <w:rsid w:val="004A6B6B"/>
    <w:rsid w:val="004B1EC0"/>
    <w:rsid w:val="004C2681"/>
    <w:rsid w:val="004C2C9F"/>
    <w:rsid w:val="004C31B2"/>
    <w:rsid w:val="004C3963"/>
    <w:rsid w:val="004D00D4"/>
    <w:rsid w:val="004D04AE"/>
    <w:rsid w:val="004D06F1"/>
    <w:rsid w:val="004D3C71"/>
    <w:rsid w:val="004E02FD"/>
    <w:rsid w:val="004E1F08"/>
    <w:rsid w:val="004E27CC"/>
    <w:rsid w:val="004E404E"/>
    <w:rsid w:val="004E42DC"/>
    <w:rsid w:val="004F299B"/>
    <w:rsid w:val="004F39BF"/>
    <w:rsid w:val="004F6F01"/>
    <w:rsid w:val="00501099"/>
    <w:rsid w:val="005012C0"/>
    <w:rsid w:val="00505C80"/>
    <w:rsid w:val="00507755"/>
    <w:rsid w:val="00510A2E"/>
    <w:rsid w:val="00512D77"/>
    <w:rsid w:val="005145F4"/>
    <w:rsid w:val="005152C0"/>
    <w:rsid w:val="00516496"/>
    <w:rsid w:val="00520F86"/>
    <w:rsid w:val="005210B3"/>
    <w:rsid w:val="00521379"/>
    <w:rsid w:val="00521E58"/>
    <w:rsid w:val="005242C8"/>
    <w:rsid w:val="00525648"/>
    <w:rsid w:val="00527A8B"/>
    <w:rsid w:val="0053216E"/>
    <w:rsid w:val="00532460"/>
    <w:rsid w:val="00532D81"/>
    <w:rsid w:val="00533FDA"/>
    <w:rsid w:val="005365E6"/>
    <w:rsid w:val="0054093B"/>
    <w:rsid w:val="0054442C"/>
    <w:rsid w:val="005459D8"/>
    <w:rsid w:val="005470FC"/>
    <w:rsid w:val="005517E1"/>
    <w:rsid w:val="00551900"/>
    <w:rsid w:val="0055465A"/>
    <w:rsid w:val="0055760E"/>
    <w:rsid w:val="00560114"/>
    <w:rsid w:val="00560E6E"/>
    <w:rsid w:val="00562331"/>
    <w:rsid w:val="00562FC0"/>
    <w:rsid w:val="00563681"/>
    <w:rsid w:val="00564BD1"/>
    <w:rsid w:val="00571053"/>
    <w:rsid w:val="00573821"/>
    <w:rsid w:val="005740AF"/>
    <w:rsid w:val="005850F5"/>
    <w:rsid w:val="0058552B"/>
    <w:rsid w:val="00590214"/>
    <w:rsid w:val="005919F4"/>
    <w:rsid w:val="00592995"/>
    <w:rsid w:val="00594931"/>
    <w:rsid w:val="00597C7B"/>
    <w:rsid w:val="005A00C7"/>
    <w:rsid w:val="005A0FE5"/>
    <w:rsid w:val="005A33D4"/>
    <w:rsid w:val="005A5823"/>
    <w:rsid w:val="005A7660"/>
    <w:rsid w:val="005B5421"/>
    <w:rsid w:val="005C3E6C"/>
    <w:rsid w:val="005C5014"/>
    <w:rsid w:val="005C6CF2"/>
    <w:rsid w:val="005D01BD"/>
    <w:rsid w:val="005D0B63"/>
    <w:rsid w:val="005D4BC8"/>
    <w:rsid w:val="005D5901"/>
    <w:rsid w:val="005D5E36"/>
    <w:rsid w:val="005D6209"/>
    <w:rsid w:val="005D6CBD"/>
    <w:rsid w:val="005E015C"/>
    <w:rsid w:val="005E0D4F"/>
    <w:rsid w:val="005E1217"/>
    <w:rsid w:val="005E493A"/>
    <w:rsid w:val="005E4FF2"/>
    <w:rsid w:val="005E55EE"/>
    <w:rsid w:val="005E5F99"/>
    <w:rsid w:val="005E650A"/>
    <w:rsid w:val="005F6491"/>
    <w:rsid w:val="00603352"/>
    <w:rsid w:val="00611AC2"/>
    <w:rsid w:val="00614FBE"/>
    <w:rsid w:val="006168D2"/>
    <w:rsid w:val="00617F97"/>
    <w:rsid w:val="006214C5"/>
    <w:rsid w:val="0062232C"/>
    <w:rsid w:val="00625F70"/>
    <w:rsid w:val="00632633"/>
    <w:rsid w:val="0063663E"/>
    <w:rsid w:val="00641E87"/>
    <w:rsid w:val="00643081"/>
    <w:rsid w:val="00645C38"/>
    <w:rsid w:val="00653EAD"/>
    <w:rsid w:val="00656AFB"/>
    <w:rsid w:val="00656FAC"/>
    <w:rsid w:val="00661576"/>
    <w:rsid w:val="006621ED"/>
    <w:rsid w:val="0066563B"/>
    <w:rsid w:val="00665806"/>
    <w:rsid w:val="00665B87"/>
    <w:rsid w:val="00670C49"/>
    <w:rsid w:val="00680AA7"/>
    <w:rsid w:val="00680F9A"/>
    <w:rsid w:val="00683CB0"/>
    <w:rsid w:val="00685427"/>
    <w:rsid w:val="006928B3"/>
    <w:rsid w:val="00693FD1"/>
    <w:rsid w:val="006956DB"/>
    <w:rsid w:val="00696262"/>
    <w:rsid w:val="00696316"/>
    <w:rsid w:val="0069663C"/>
    <w:rsid w:val="0069732E"/>
    <w:rsid w:val="00697E3E"/>
    <w:rsid w:val="006A60DF"/>
    <w:rsid w:val="006B23F8"/>
    <w:rsid w:val="006B333E"/>
    <w:rsid w:val="006B4D82"/>
    <w:rsid w:val="006C0997"/>
    <w:rsid w:val="006C34DC"/>
    <w:rsid w:val="006C37F5"/>
    <w:rsid w:val="006C545E"/>
    <w:rsid w:val="006D0A0E"/>
    <w:rsid w:val="006D1C32"/>
    <w:rsid w:val="006D1DD5"/>
    <w:rsid w:val="006D3638"/>
    <w:rsid w:val="006D3FBA"/>
    <w:rsid w:val="006D50C3"/>
    <w:rsid w:val="006D629E"/>
    <w:rsid w:val="006D67ED"/>
    <w:rsid w:val="006E35EB"/>
    <w:rsid w:val="006E72FE"/>
    <w:rsid w:val="006E7941"/>
    <w:rsid w:val="006F3E32"/>
    <w:rsid w:val="006F6D4C"/>
    <w:rsid w:val="007035B1"/>
    <w:rsid w:val="00704BC4"/>
    <w:rsid w:val="00704EF9"/>
    <w:rsid w:val="007100F0"/>
    <w:rsid w:val="007224E0"/>
    <w:rsid w:val="007232F5"/>
    <w:rsid w:val="00723753"/>
    <w:rsid w:val="007245BD"/>
    <w:rsid w:val="0072494B"/>
    <w:rsid w:val="0073051D"/>
    <w:rsid w:val="0073112B"/>
    <w:rsid w:val="00732B06"/>
    <w:rsid w:val="00732C86"/>
    <w:rsid w:val="0073393B"/>
    <w:rsid w:val="00744068"/>
    <w:rsid w:val="00745492"/>
    <w:rsid w:val="00746D30"/>
    <w:rsid w:val="0075012A"/>
    <w:rsid w:val="0075398C"/>
    <w:rsid w:val="007548B4"/>
    <w:rsid w:val="007571DF"/>
    <w:rsid w:val="0076044F"/>
    <w:rsid w:val="007604F1"/>
    <w:rsid w:val="00760790"/>
    <w:rsid w:val="00761D30"/>
    <w:rsid w:val="00770148"/>
    <w:rsid w:val="00773122"/>
    <w:rsid w:val="0077639D"/>
    <w:rsid w:val="00776EC0"/>
    <w:rsid w:val="00781988"/>
    <w:rsid w:val="00783708"/>
    <w:rsid w:val="00791928"/>
    <w:rsid w:val="00794931"/>
    <w:rsid w:val="007963EA"/>
    <w:rsid w:val="0079668B"/>
    <w:rsid w:val="00797040"/>
    <w:rsid w:val="0079775E"/>
    <w:rsid w:val="007A1A19"/>
    <w:rsid w:val="007A42B1"/>
    <w:rsid w:val="007B7278"/>
    <w:rsid w:val="007C022D"/>
    <w:rsid w:val="007C0F31"/>
    <w:rsid w:val="007C2AC0"/>
    <w:rsid w:val="007C2ECC"/>
    <w:rsid w:val="007D0343"/>
    <w:rsid w:val="007D1F61"/>
    <w:rsid w:val="007D39BE"/>
    <w:rsid w:val="007D4088"/>
    <w:rsid w:val="007D581C"/>
    <w:rsid w:val="007D740E"/>
    <w:rsid w:val="007E120F"/>
    <w:rsid w:val="007E44A2"/>
    <w:rsid w:val="007E5473"/>
    <w:rsid w:val="007F0943"/>
    <w:rsid w:val="007F2E78"/>
    <w:rsid w:val="007F2EAC"/>
    <w:rsid w:val="007F59DB"/>
    <w:rsid w:val="007F6CA8"/>
    <w:rsid w:val="00802CC0"/>
    <w:rsid w:val="008036D1"/>
    <w:rsid w:val="00811CA4"/>
    <w:rsid w:val="00812C80"/>
    <w:rsid w:val="008135EC"/>
    <w:rsid w:val="008165D4"/>
    <w:rsid w:val="00820746"/>
    <w:rsid w:val="00820B84"/>
    <w:rsid w:val="00824A37"/>
    <w:rsid w:val="0082654D"/>
    <w:rsid w:val="00826881"/>
    <w:rsid w:val="00827456"/>
    <w:rsid w:val="00836160"/>
    <w:rsid w:val="008373F2"/>
    <w:rsid w:val="008407A0"/>
    <w:rsid w:val="0085030F"/>
    <w:rsid w:val="00850747"/>
    <w:rsid w:val="00851923"/>
    <w:rsid w:val="00857B67"/>
    <w:rsid w:val="00860D77"/>
    <w:rsid w:val="00861770"/>
    <w:rsid w:val="0087201C"/>
    <w:rsid w:val="008721AA"/>
    <w:rsid w:val="00874247"/>
    <w:rsid w:val="0087499B"/>
    <w:rsid w:val="00877B99"/>
    <w:rsid w:val="00881409"/>
    <w:rsid w:val="008821CC"/>
    <w:rsid w:val="00882F7D"/>
    <w:rsid w:val="008839B8"/>
    <w:rsid w:val="00884E43"/>
    <w:rsid w:val="008919CD"/>
    <w:rsid w:val="008953F5"/>
    <w:rsid w:val="00896F56"/>
    <w:rsid w:val="008A4DF6"/>
    <w:rsid w:val="008B154D"/>
    <w:rsid w:val="008B3621"/>
    <w:rsid w:val="008B3D4D"/>
    <w:rsid w:val="008B4035"/>
    <w:rsid w:val="008B41A9"/>
    <w:rsid w:val="008B46D5"/>
    <w:rsid w:val="008C0BB6"/>
    <w:rsid w:val="008C23F2"/>
    <w:rsid w:val="008C3612"/>
    <w:rsid w:val="008C42A1"/>
    <w:rsid w:val="008C44AF"/>
    <w:rsid w:val="008C4F5E"/>
    <w:rsid w:val="008D343C"/>
    <w:rsid w:val="008D481C"/>
    <w:rsid w:val="008D538D"/>
    <w:rsid w:val="008E095A"/>
    <w:rsid w:val="008E1897"/>
    <w:rsid w:val="008E1A96"/>
    <w:rsid w:val="008E1E1B"/>
    <w:rsid w:val="008E1FE6"/>
    <w:rsid w:val="008E245A"/>
    <w:rsid w:val="008E275C"/>
    <w:rsid w:val="008E2D2E"/>
    <w:rsid w:val="008E5163"/>
    <w:rsid w:val="008E54BD"/>
    <w:rsid w:val="008E5E2C"/>
    <w:rsid w:val="008F0AEC"/>
    <w:rsid w:val="008F2407"/>
    <w:rsid w:val="008F545B"/>
    <w:rsid w:val="008F5C94"/>
    <w:rsid w:val="008F5F4D"/>
    <w:rsid w:val="008F73BB"/>
    <w:rsid w:val="009007DB"/>
    <w:rsid w:val="009011F9"/>
    <w:rsid w:val="0090234E"/>
    <w:rsid w:val="009024A3"/>
    <w:rsid w:val="00902DCC"/>
    <w:rsid w:val="0090625C"/>
    <w:rsid w:val="00906FAF"/>
    <w:rsid w:val="009136CE"/>
    <w:rsid w:val="00913FBB"/>
    <w:rsid w:val="0091506C"/>
    <w:rsid w:val="00915892"/>
    <w:rsid w:val="00920E65"/>
    <w:rsid w:val="00922CC7"/>
    <w:rsid w:val="00923763"/>
    <w:rsid w:val="00925E73"/>
    <w:rsid w:val="009271E7"/>
    <w:rsid w:val="009369D0"/>
    <w:rsid w:val="009379D7"/>
    <w:rsid w:val="0094545B"/>
    <w:rsid w:val="00946C77"/>
    <w:rsid w:val="009518FF"/>
    <w:rsid w:val="009530AE"/>
    <w:rsid w:val="00957473"/>
    <w:rsid w:val="0095772E"/>
    <w:rsid w:val="0096000D"/>
    <w:rsid w:val="00962E8F"/>
    <w:rsid w:val="00964020"/>
    <w:rsid w:val="00971B69"/>
    <w:rsid w:val="0097281E"/>
    <w:rsid w:val="00973B7F"/>
    <w:rsid w:val="00975AA6"/>
    <w:rsid w:val="00975DF1"/>
    <w:rsid w:val="00976EE3"/>
    <w:rsid w:val="00977327"/>
    <w:rsid w:val="00980199"/>
    <w:rsid w:val="0098120C"/>
    <w:rsid w:val="009825B4"/>
    <w:rsid w:val="00982900"/>
    <w:rsid w:val="00985989"/>
    <w:rsid w:val="009869CC"/>
    <w:rsid w:val="0098723A"/>
    <w:rsid w:val="00994543"/>
    <w:rsid w:val="009951D0"/>
    <w:rsid w:val="009A0669"/>
    <w:rsid w:val="009A11DF"/>
    <w:rsid w:val="009A20B9"/>
    <w:rsid w:val="009A775D"/>
    <w:rsid w:val="009B0B35"/>
    <w:rsid w:val="009B114F"/>
    <w:rsid w:val="009B2FAC"/>
    <w:rsid w:val="009B7683"/>
    <w:rsid w:val="009C104E"/>
    <w:rsid w:val="009C2458"/>
    <w:rsid w:val="009C43EA"/>
    <w:rsid w:val="009C5B71"/>
    <w:rsid w:val="009C675B"/>
    <w:rsid w:val="009C6FCC"/>
    <w:rsid w:val="009D0650"/>
    <w:rsid w:val="009D0673"/>
    <w:rsid w:val="009D2126"/>
    <w:rsid w:val="009D24C6"/>
    <w:rsid w:val="009D3C0B"/>
    <w:rsid w:val="009E1B3B"/>
    <w:rsid w:val="009E2D21"/>
    <w:rsid w:val="009E2D3F"/>
    <w:rsid w:val="009E47F6"/>
    <w:rsid w:val="009E568B"/>
    <w:rsid w:val="009E73C7"/>
    <w:rsid w:val="009F0553"/>
    <w:rsid w:val="009F1547"/>
    <w:rsid w:val="009F1EB1"/>
    <w:rsid w:val="009F3909"/>
    <w:rsid w:val="009F43C8"/>
    <w:rsid w:val="009F572F"/>
    <w:rsid w:val="00A018B8"/>
    <w:rsid w:val="00A027F1"/>
    <w:rsid w:val="00A0322B"/>
    <w:rsid w:val="00A10973"/>
    <w:rsid w:val="00A10FBC"/>
    <w:rsid w:val="00A12954"/>
    <w:rsid w:val="00A163A5"/>
    <w:rsid w:val="00A175E9"/>
    <w:rsid w:val="00A17868"/>
    <w:rsid w:val="00A1786C"/>
    <w:rsid w:val="00A2223D"/>
    <w:rsid w:val="00A227D1"/>
    <w:rsid w:val="00A302BD"/>
    <w:rsid w:val="00A316BE"/>
    <w:rsid w:val="00A33449"/>
    <w:rsid w:val="00A33C15"/>
    <w:rsid w:val="00A3739B"/>
    <w:rsid w:val="00A42AE3"/>
    <w:rsid w:val="00A44500"/>
    <w:rsid w:val="00A447A5"/>
    <w:rsid w:val="00A47DE1"/>
    <w:rsid w:val="00A50D61"/>
    <w:rsid w:val="00A53AC0"/>
    <w:rsid w:val="00A54834"/>
    <w:rsid w:val="00A678D8"/>
    <w:rsid w:val="00A67D93"/>
    <w:rsid w:val="00A70C30"/>
    <w:rsid w:val="00A71C2A"/>
    <w:rsid w:val="00A71E26"/>
    <w:rsid w:val="00A7747D"/>
    <w:rsid w:val="00A83A6A"/>
    <w:rsid w:val="00A84BF5"/>
    <w:rsid w:val="00A84F12"/>
    <w:rsid w:val="00A860D1"/>
    <w:rsid w:val="00A91B44"/>
    <w:rsid w:val="00A941A4"/>
    <w:rsid w:val="00A9590D"/>
    <w:rsid w:val="00A95987"/>
    <w:rsid w:val="00A96D91"/>
    <w:rsid w:val="00A97770"/>
    <w:rsid w:val="00AA03D3"/>
    <w:rsid w:val="00AA14CA"/>
    <w:rsid w:val="00AA1B53"/>
    <w:rsid w:val="00AA1BF1"/>
    <w:rsid w:val="00AA3F26"/>
    <w:rsid w:val="00AA4842"/>
    <w:rsid w:val="00AA6BBD"/>
    <w:rsid w:val="00AB0A40"/>
    <w:rsid w:val="00AB333A"/>
    <w:rsid w:val="00AC4B87"/>
    <w:rsid w:val="00AC5EF1"/>
    <w:rsid w:val="00AC741C"/>
    <w:rsid w:val="00AD1EED"/>
    <w:rsid w:val="00AD48CF"/>
    <w:rsid w:val="00AD7F1D"/>
    <w:rsid w:val="00AE1E76"/>
    <w:rsid w:val="00AE31AA"/>
    <w:rsid w:val="00AE4427"/>
    <w:rsid w:val="00AE4916"/>
    <w:rsid w:val="00AE669B"/>
    <w:rsid w:val="00AF1D9D"/>
    <w:rsid w:val="00AF2CCE"/>
    <w:rsid w:val="00AF4DF4"/>
    <w:rsid w:val="00AF7C2F"/>
    <w:rsid w:val="00B03B48"/>
    <w:rsid w:val="00B03EA2"/>
    <w:rsid w:val="00B101C4"/>
    <w:rsid w:val="00B1069A"/>
    <w:rsid w:val="00B13E66"/>
    <w:rsid w:val="00B1507B"/>
    <w:rsid w:val="00B170CA"/>
    <w:rsid w:val="00B2272A"/>
    <w:rsid w:val="00B239D2"/>
    <w:rsid w:val="00B26941"/>
    <w:rsid w:val="00B2717B"/>
    <w:rsid w:val="00B30AF2"/>
    <w:rsid w:val="00B31312"/>
    <w:rsid w:val="00B37011"/>
    <w:rsid w:val="00B42227"/>
    <w:rsid w:val="00B44E39"/>
    <w:rsid w:val="00B477DF"/>
    <w:rsid w:val="00B51C6D"/>
    <w:rsid w:val="00B52E07"/>
    <w:rsid w:val="00B532D9"/>
    <w:rsid w:val="00B56382"/>
    <w:rsid w:val="00B5685A"/>
    <w:rsid w:val="00B62C54"/>
    <w:rsid w:val="00B67028"/>
    <w:rsid w:val="00B70576"/>
    <w:rsid w:val="00B71BCE"/>
    <w:rsid w:val="00B7211D"/>
    <w:rsid w:val="00B74F7B"/>
    <w:rsid w:val="00B77CA1"/>
    <w:rsid w:val="00B77F55"/>
    <w:rsid w:val="00B8059E"/>
    <w:rsid w:val="00B808DB"/>
    <w:rsid w:val="00B90B10"/>
    <w:rsid w:val="00B90B55"/>
    <w:rsid w:val="00B9567E"/>
    <w:rsid w:val="00B963F1"/>
    <w:rsid w:val="00B9644D"/>
    <w:rsid w:val="00B97830"/>
    <w:rsid w:val="00BA6AAC"/>
    <w:rsid w:val="00BA7547"/>
    <w:rsid w:val="00BA78F4"/>
    <w:rsid w:val="00BB0148"/>
    <w:rsid w:val="00BB0F82"/>
    <w:rsid w:val="00BB2F21"/>
    <w:rsid w:val="00BB4020"/>
    <w:rsid w:val="00BB4F57"/>
    <w:rsid w:val="00BB4F88"/>
    <w:rsid w:val="00BC0A91"/>
    <w:rsid w:val="00BC2131"/>
    <w:rsid w:val="00BC3483"/>
    <w:rsid w:val="00BC7B70"/>
    <w:rsid w:val="00BD082E"/>
    <w:rsid w:val="00BD127C"/>
    <w:rsid w:val="00BD1A3D"/>
    <w:rsid w:val="00BD38E1"/>
    <w:rsid w:val="00BD3A29"/>
    <w:rsid w:val="00BD740C"/>
    <w:rsid w:val="00BE0009"/>
    <w:rsid w:val="00BE0590"/>
    <w:rsid w:val="00BE0AD0"/>
    <w:rsid w:val="00BE1E44"/>
    <w:rsid w:val="00BE42F5"/>
    <w:rsid w:val="00BE5B32"/>
    <w:rsid w:val="00BF226B"/>
    <w:rsid w:val="00BF2EEA"/>
    <w:rsid w:val="00BF6C80"/>
    <w:rsid w:val="00C01329"/>
    <w:rsid w:val="00C0248A"/>
    <w:rsid w:val="00C041C0"/>
    <w:rsid w:val="00C04BED"/>
    <w:rsid w:val="00C0560A"/>
    <w:rsid w:val="00C10860"/>
    <w:rsid w:val="00C10CA9"/>
    <w:rsid w:val="00C118EE"/>
    <w:rsid w:val="00C11B4F"/>
    <w:rsid w:val="00C122C3"/>
    <w:rsid w:val="00C14EAE"/>
    <w:rsid w:val="00C154B4"/>
    <w:rsid w:val="00C1612B"/>
    <w:rsid w:val="00C20681"/>
    <w:rsid w:val="00C20A61"/>
    <w:rsid w:val="00C20AC5"/>
    <w:rsid w:val="00C222D6"/>
    <w:rsid w:val="00C24615"/>
    <w:rsid w:val="00C32D99"/>
    <w:rsid w:val="00C34463"/>
    <w:rsid w:val="00C35611"/>
    <w:rsid w:val="00C360F5"/>
    <w:rsid w:val="00C377BB"/>
    <w:rsid w:val="00C403DD"/>
    <w:rsid w:val="00C4299C"/>
    <w:rsid w:val="00C42BC6"/>
    <w:rsid w:val="00C4342A"/>
    <w:rsid w:val="00C44591"/>
    <w:rsid w:val="00C445C5"/>
    <w:rsid w:val="00C44EF5"/>
    <w:rsid w:val="00C63338"/>
    <w:rsid w:val="00C63D2B"/>
    <w:rsid w:val="00C667D4"/>
    <w:rsid w:val="00C70C31"/>
    <w:rsid w:val="00C71AC8"/>
    <w:rsid w:val="00C7415F"/>
    <w:rsid w:val="00C75360"/>
    <w:rsid w:val="00C75AE1"/>
    <w:rsid w:val="00C81A34"/>
    <w:rsid w:val="00C82420"/>
    <w:rsid w:val="00C85550"/>
    <w:rsid w:val="00C86EBA"/>
    <w:rsid w:val="00C9014E"/>
    <w:rsid w:val="00C914B3"/>
    <w:rsid w:val="00C96348"/>
    <w:rsid w:val="00CA037B"/>
    <w:rsid w:val="00CA1B37"/>
    <w:rsid w:val="00CB07B3"/>
    <w:rsid w:val="00CB1D75"/>
    <w:rsid w:val="00CB3DF9"/>
    <w:rsid w:val="00CB51E4"/>
    <w:rsid w:val="00CC04DE"/>
    <w:rsid w:val="00CC1879"/>
    <w:rsid w:val="00CC49BD"/>
    <w:rsid w:val="00CC76C3"/>
    <w:rsid w:val="00CC7E9F"/>
    <w:rsid w:val="00CD0F2C"/>
    <w:rsid w:val="00CD429B"/>
    <w:rsid w:val="00CD5B4D"/>
    <w:rsid w:val="00CE00F5"/>
    <w:rsid w:val="00CE0FD2"/>
    <w:rsid w:val="00CE2D94"/>
    <w:rsid w:val="00CE5C23"/>
    <w:rsid w:val="00CE5DEB"/>
    <w:rsid w:val="00CE6B14"/>
    <w:rsid w:val="00CE7165"/>
    <w:rsid w:val="00CF1B36"/>
    <w:rsid w:val="00CF21E9"/>
    <w:rsid w:val="00CF2705"/>
    <w:rsid w:val="00CF5621"/>
    <w:rsid w:val="00CF6487"/>
    <w:rsid w:val="00D00E21"/>
    <w:rsid w:val="00D018C3"/>
    <w:rsid w:val="00D026E3"/>
    <w:rsid w:val="00D05EDF"/>
    <w:rsid w:val="00D06D7E"/>
    <w:rsid w:val="00D07A55"/>
    <w:rsid w:val="00D13C40"/>
    <w:rsid w:val="00D15787"/>
    <w:rsid w:val="00D21690"/>
    <w:rsid w:val="00D21C29"/>
    <w:rsid w:val="00D23199"/>
    <w:rsid w:val="00D25331"/>
    <w:rsid w:val="00D331C0"/>
    <w:rsid w:val="00D332EC"/>
    <w:rsid w:val="00D345EE"/>
    <w:rsid w:val="00D35DC7"/>
    <w:rsid w:val="00D37EC1"/>
    <w:rsid w:val="00D4406C"/>
    <w:rsid w:val="00D44715"/>
    <w:rsid w:val="00D448EE"/>
    <w:rsid w:val="00D47D9D"/>
    <w:rsid w:val="00D54C53"/>
    <w:rsid w:val="00D6069B"/>
    <w:rsid w:val="00D622C2"/>
    <w:rsid w:val="00D6236D"/>
    <w:rsid w:val="00D62882"/>
    <w:rsid w:val="00D63A0A"/>
    <w:rsid w:val="00D6639E"/>
    <w:rsid w:val="00D664D8"/>
    <w:rsid w:val="00D6739C"/>
    <w:rsid w:val="00D71BA3"/>
    <w:rsid w:val="00D72EC0"/>
    <w:rsid w:val="00D732B3"/>
    <w:rsid w:val="00D73593"/>
    <w:rsid w:val="00D73DCE"/>
    <w:rsid w:val="00D74014"/>
    <w:rsid w:val="00D7554B"/>
    <w:rsid w:val="00D770B9"/>
    <w:rsid w:val="00D81F18"/>
    <w:rsid w:val="00D8218A"/>
    <w:rsid w:val="00D856F8"/>
    <w:rsid w:val="00D861A9"/>
    <w:rsid w:val="00D86664"/>
    <w:rsid w:val="00D871B9"/>
    <w:rsid w:val="00D92B9B"/>
    <w:rsid w:val="00D9638C"/>
    <w:rsid w:val="00D97DA1"/>
    <w:rsid w:val="00DA2D29"/>
    <w:rsid w:val="00DA3127"/>
    <w:rsid w:val="00DA52B5"/>
    <w:rsid w:val="00DA692A"/>
    <w:rsid w:val="00DA6E84"/>
    <w:rsid w:val="00DA75E8"/>
    <w:rsid w:val="00DB0794"/>
    <w:rsid w:val="00DB785B"/>
    <w:rsid w:val="00DC0DE8"/>
    <w:rsid w:val="00DC1E80"/>
    <w:rsid w:val="00DC21AF"/>
    <w:rsid w:val="00DC223E"/>
    <w:rsid w:val="00DC2359"/>
    <w:rsid w:val="00DC50E7"/>
    <w:rsid w:val="00DC56CD"/>
    <w:rsid w:val="00DC580F"/>
    <w:rsid w:val="00DD4B52"/>
    <w:rsid w:val="00DD5A27"/>
    <w:rsid w:val="00DD6B26"/>
    <w:rsid w:val="00DF0E06"/>
    <w:rsid w:val="00DF1012"/>
    <w:rsid w:val="00DF1EFE"/>
    <w:rsid w:val="00DF23DF"/>
    <w:rsid w:val="00DF2E65"/>
    <w:rsid w:val="00DF47A1"/>
    <w:rsid w:val="00DF542B"/>
    <w:rsid w:val="00DF6951"/>
    <w:rsid w:val="00DF6F9E"/>
    <w:rsid w:val="00DF7FF3"/>
    <w:rsid w:val="00E014F2"/>
    <w:rsid w:val="00E033A3"/>
    <w:rsid w:val="00E05ADF"/>
    <w:rsid w:val="00E063DA"/>
    <w:rsid w:val="00E127D7"/>
    <w:rsid w:val="00E13E80"/>
    <w:rsid w:val="00E1505E"/>
    <w:rsid w:val="00E15278"/>
    <w:rsid w:val="00E17370"/>
    <w:rsid w:val="00E212F5"/>
    <w:rsid w:val="00E245A5"/>
    <w:rsid w:val="00E24BB8"/>
    <w:rsid w:val="00E251BA"/>
    <w:rsid w:val="00E25F11"/>
    <w:rsid w:val="00E27BDF"/>
    <w:rsid w:val="00E30D72"/>
    <w:rsid w:val="00E314FD"/>
    <w:rsid w:val="00E31A6A"/>
    <w:rsid w:val="00E31C9C"/>
    <w:rsid w:val="00E340D9"/>
    <w:rsid w:val="00E356F3"/>
    <w:rsid w:val="00E36507"/>
    <w:rsid w:val="00E44582"/>
    <w:rsid w:val="00E45A9B"/>
    <w:rsid w:val="00E4687B"/>
    <w:rsid w:val="00E571F2"/>
    <w:rsid w:val="00E57F6E"/>
    <w:rsid w:val="00E6160D"/>
    <w:rsid w:val="00E61714"/>
    <w:rsid w:val="00E61F7F"/>
    <w:rsid w:val="00E64173"/>
    <w:rsid w:val="00E744D3"/>
    <w:rsid w:val="00E763BE"/>
    <w:rsid w:val="00E76933"/>
    <w:rsid w:val="00E77A46"/>
    <w:rsid w:val="00E805B4"/>
    <w:rsid w:val="00E823F8"/>
    <w:rsid w:val="00E83F84"/>
    <w:rsid w:val="00E8599E"/>
    <w:rsid w:val="00E86E40"/>
    <w:rsid w:val="00E879A6"/>
    <w:rsid w:val="00E95B16"/>
    <w:rsid w:val="00EA0597"/>
    <w:rsid w:val="00EA0D18"/>
    <w:rsid w:val="00EA183E"/>
    <w:rsid w:val="00EA3486"/>
    <w:rsid w:val="00EA4D16"/>
    <w:rsid w:val="00EA595F"/>
    <w:rsid w:val="00EB16E6"/>
    <w:rsid w:val="00EB1D33"/>
    <w:rsid w:val="00EB2079"/>
    <w:rsid w:val="00EB391F"/>
    <w:rsid w:val="00EB43CA"/>
    <w:rsid w:val="00EB5A45"/>
    <w:rsid w:val="00EB6DA9"/>
    <w:rsid w:val="00EC01D0"/>
    <w:rsid w:val="00EC127D"/>
    <w:rsid w:val="00EC1BDD"/>
    <w:rsid w:val="00EC314C"/>
    <w:rsid w:val="00EC5795"/>
    <w:rsid w:val="00EC712A"/>
    <w:rsid w:val="00ED0E80"/>
    <w:rsid w:val="00ED40BF"/>
    <w:rsid w:val="00ED551D"/>
    <w:rsid w:val="00ED5EA8"/>
    <w:rsid w:val="00ED62E0"/>
    <w:rsid w:val="00ED7DBC"/>
    <w:rsid w:val="00ED7DF5"/>
    <w:rsid w:val="00EE035B"/>
    <w:rsid w:val="00EE0EA1"/>
    <w:rsid w:val="00EE1DDD"/>
    <w:rsid w:val="00EE225C"/>
    <w:rsid w:val="00EE7800"/>
    <w:rsid w:val="00EF0122"/>
    <w:rsid w:val="00EF2B25"/>
    <w:rsid w:val="00EF3350"/>
    <w:rsid w:val="00EF34B1"/>
    <w:rsid w:val="00EF4D52"/>
    <w:rsid w:val="00EF563F"/>
    <w:rsid w:val="00EF6503"/>
    <w:rsid w:val="00EF777A"/>
    <w:rsid w:val="00F00095"/>
    <w:rsid w:val="00F0055F"/>
    <w:rsid w:val="00F00D79"/>
    <w:rsid w:val="00F025A4"/>
    <w:rsid w:val="00F03612"/>
    <w:rsid w:val="00F0415E"/>
    <w:rsid w:val="00F1242A"/>
    <w:rsid w:val="00F13579"/>
    <w:rsid w:val="00F229D4"/>
    <w:rsid w:val="00F23548"/>
    <w:rsid w:val="00F30D7A"/>
    <w:rsid w:val="00F32072"/>
    <w:rsid w:val="00F405E9"/>
    <w:rsid w:val="00F45C1C"/>
    <w:rsid w:val="00F45C59"/>
    <w:rsid w:val="00F5114F"/>
    <w:rsid w:val="00F55413"/>
    <w:rsid w:val="00F60A1B"/>
    <w:rsid w:val="00F6281E"/>
    <w:rsid w:val="00F646E7"/>
    <w:rsid w:val="00F66DD2"/>
    <w:rsid w:val="00F67F9A"/>
    <w:rsid w:val="00F717CB"/>
    <w:rsid w:val="00F7403F"/>
    <w:rsid w:val="00F76279"/>
    <w:rsid w:val="00F80B7D"/>
    <w:rsid w:val="00F827AE"/>
    <w:rsid w:val="00F86A0E"/>
    <w:rsid w:val="00F93278"/>
    <w:rsid w:val="00F93DF9"/>
    <w:rsid w:val="00F94C85"/>
    <w:rsid w:val="00F94CF8"/>
    <w:rsid w:val="00F952D5"/>
    <w:rsid w:val="00FA05A3"/>
    <w:rsid w:val="00FA093D"/>
    <w:rsid w:val="00FA3186"/>
    <w:rsid w:val="00FA3895"/>
    <w:rsid w:val="00FA3A05"/>
    <w:rsid w:val="00FA4244"/>
    <w:rsid w:val="00FA5E23"/>
    <w:rsid w:val="00FA67B3"/>
    <w:rsid w:val="00FB0148"/>
    <w:rsid w:val="00FB385B"/>
    <w:rsid w:val="00FB3AC0"/>
    <w:rsid w:val="00FB5412"/>
    <w:rsid w:val="00FC1E74"/>
    <w:rsid w:val="00FC5565"/>
    <w:rsid w:val="00FC6645"/>
    <w:rsid w:val="00FC67DE"/>
    <w:rsid w:val="00FD1810"/>
    <w:rsid w:val="00FD1B4B"/>
    <w:rsid w:val="00FD1C72"/>
    <w:rsid w:val="00FE0B1B"/>
    <w:rsid w:val="00FE2EF7"/>
    <w:rsid w:val="00FE3436"/>
    <w:rsid w:val="00FE7D76"/>
    <w:rsid w:val="00FF5F12"/>
    <w:rsid w:val="00FF6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97"/>
    <w:rPr>
      <w:sz w:val="24"/>
      <w:szCs w:val="24"/>
    </w:rPr>
  </w:style>
  <w:style w:type="paragraph" w:styleId="1">
    <w:name w:val="heading 1"/>
    <w:basedOn w:val="a"/>
    <w:next w:val="a"/>
    <w:qFormat/>
    <w:rsid w:val="00BA6AAC"/>
    <w:pPr>
      <w:keepNext/>
      <w:spacing w:before="240" w:after="60"/>
      <w:outlineLvl w:val="0"/>
    </w:pPr>
    <w:rPr>
      <w:rFonts w:ascii="Arial" w:hAnsi="Arial" w:cs="Arial"/>
      <w:b/>
      <w:bCs/>
      <w:kern w:val="32"/>
      <w:sz w:val="32"/>
      <w:szCs w:val="32"/>
    </w:rPr>
  </w:style>
  <w:style w:type="paragraph" w:styleId="6">
    <w:name w:val="heading 6"/>
    <w:basedOn w:val="a"/>
    <w:next w:val="a"/>
    <w:qFormat/>
    <w:rsid w:val="00216BE7"/>
    <w:pPr>
      <w:keepNext/>
      <w:ind w:firstLine="720"/>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24B3"/>
    <w:pPr>
      <w:autoSpaceDE w:val="0"/>
      <w:autoSpaceDN w:val="0"/>
      <w:adjustRightInd w:val="0"/>
    </w:pPr>
    <w:rPr>
      <w:rFonts w:ascii="Courier New" w:hAnsi="Courier New" w:cs="Courier New"/>
    </w:rPr>
  </w:style>
  <w:style w:type="paragraph" w:customStyle="1" w:styleId="ConsPlusTitle">
    <w:name w:val="ConsPlusTitle"/>
    <w:rsid w:val="002B24B3"/>
    <w:pPr>
      <w:autoSpaceDE w:val="0"/>
      <w:autoSpaceDN w:val="0"/>
      <w:adjustRightInd w:val="0"/>
    </w:pPr>
    <w:rPr>
      <w:b/>
      <w:bCs/>
      <w:sz w:val="28"/>
      <w:szCs w:val="28"/>
    </w:rPr>
  </w:style>
  <w:style w:type="paragraph" w:styleId="a3">
    <w:name w:val="Balloon Text"/>
    <w:basedOn w:val="a"/>
    <w:semiHidden/>
    <w:rsid w:val="00DC50E7"/>
    <w:rPr>
      <w:rFonts w:ascii="Tahoma" w:hAnsi="Tahoma" w:cs="Tahoma"/>
      <w:sz w:val="16"/>
      <w:szCs w:val="16"/>
    </w:rPr>
  </w:style>
  <w:style w:type="paragraph" w:styleId="a4">
    <w:name w:val="header"/>
    <w:basedOn w:val="a"/>
    <w:link w:val="a5"/>
    <w:uiPriority w:val="99"/>
    <w:rsid w:val="007F2E78"/>
    <w:pPr>
      <w:tabs>
        <w:tab w:val="center" w:pos="4677"/>
        <w:tab w:val="right" w:pos="9355"/>
      </w:tabs>
    </w:pPr>
  </w:style>
  <w:style w:type="character" w:styleId="a6">
    <w:name w:val="page number"/>
    <w:basedOn w:val="a0"/>
    <w:rsid w:val="007F2E78"/>
  </w:style>
  <w:style w:type="paragraph" w:styleId="a7">
    <w:name w:val="caption"/>
    <w:basedOn w:val="a"/>
    <w:next w:val="a"/>
    <w:qFormat/>
    <w:rsid w:val="00216BE7"/>
    <w:pPr>
      <w:ind w:firstLine="720"/>
      <w:jc w:val="center"/>
    </w:pPr>
    <w:rPr>
      <w:b/>
      <w:sz w:val="32"/>
      <w:szCs w:val="20"/>
    </w:rPr>
  </w:style>
  <w:style w:type="character" w:styleId="a8">
    <w:name w:val="Hyperlink"/>
    <w:basedOn w:val="a0"/>
    <w:rsid w:val="00324AD5"/>
    <w:rPr>
      <w:color w:val="0000FF"/>
      <w:u w:val="single"/>
    </w:rPr>
  </w:style>
  <w:style w:type="paragraph" w:customStyle="1" w:styleId="HeadDoc">
    <w:name w:val="HeadDoc"/>
    <w:rsid w:val="00BA6AAC"/>
    <w:pPr>
      <w:keepLines/>
      <w:overflowPunct w:val="0"/>
      <w:autoSpaceDE w:val="0"/>
      <w:autoSpaceDN w:val="0"/>
      <w:adjustRightInd w:val="0"/>
      <w:jc w:val="both"/>
      <w:textAlignment w:val="baseline"/>
    </w:pPr>
    <w:rPr>
      <w:sz w:val="28"/>
    </w:rPr>
  </w:style>
  <w:style w:type="paragraph" w:customStyle="1" w:styleId="211">
    <w:name w:val="Знак2 Знак Знак1 Знак1 Знак Знак Знак Знак Знак Знак Знак Знак Знак Знак Знак Знак Знак Знак Знак"/>
    <w:basedOn w:val="a"/>
    <w:rsid w:val="003B4EE7"/>
    <w:pPr>
      <w:spacing w:after="160" w:line="240" w:lineRule="exact"/>
    </w:pPr>
    <w:rPr>
      <w:rFonts w:ascii="Verdana" w:hAnsi="Verdana"/>
      <w:sz w:val="20"/>
      <w:szCs w:val="20"/>
      <w:lang w:val="en-US" w:eastAsia="en-US"/>
    </w:rPr>
  </w:style>
  <w:style w:type="paragraph" w:styleId="a9">
    <w:name w:val="Body Text Indent"/>
    <w:basedOn w:val="a"/>
    <w:rsid w:val="009D0673"/>
    <w:pPr>
      <w:ind w:firstLine="567"/>
    </w:pPr>
    <w:rPr>
      <w:sz w:val="28"/>
      <w:szCs w:val="20"/>
    </w:rPr>
  </w:style>
  <w:style w:type="table" w:styleId="aa">
    <w:name w:val="Table Grid"/>
    <w:basedOn w:val="a1"/>
    <w:uiPriority w:val="39"/>
    <w:rsid w:val="009D0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27F1"/>
    <w:pPr>
      <w:autoSpaceDE w:val="0"/>
      <w:autoSpaceDN w:val="0"/>
      <w:adjustRightInd w:val="0"/>
    </w:pPr>
    <w:rPr>
      <w:rFonts w:ascii="Arial" w:hAnsi="Arial" w:cs="Arial"/>
    </w:rPr>
  </w:style>
  <w:style w:type="paragraph" w:styleId="ab">
    <w:name w:val="footer"/>
    <w:basedOn w:val="a"/>
    <w:link w:val="ac"/>
    <w:rsid w:val="00DC21AF"/>
    <w:pPr>
      <w:tabs>
        <w:tab w:val="center" w:pos="4677"/>
        <w:tab w:val="right" w:pos="9355"/>
      </w:tabs>
    </w:pPr>
  </w:style>
  <w:style w:type="character" w:customStyle="1" w:styleId="ac">
    <w:name w:val="Нижний колонтитул Знак"/>
    <w:basedOn w:val="a0"/>
    <w:link w:val="ab"/>
    <w:rsid w:val="00DC21AF"/>
    <w:rPr>
      <w:sz w:val="24"/>
      <w:szCs w:val="24"/>
    </w:rPr>
  </w:style>
  <w:style w:type="paragraph" w:styleId="2">
    <w:name w:val="Body Text Indent 2"/>
    <w:basedOn w:val="a"/>
    <w:link w:val="20"/>
    <w:rsid w:val="00C154B4"/>
    <w:pPr>
      <w:spacing w:after="120" w:line="480" w:lineRule="auto"/>
      <w:ind w:left="283"/>
    </w:pPr>
  </w:style>
  <w:style w:type="character" w:customStyle="1" w:styleId="20">
    <w:name w:val="Основной текст с отступом 2 Знак"/>
    <w:basedOn w:val="a0"/>
    <w:link w:val="2"/>
    <w:uiPriority w:val="99"/>
    <w:rsid w:val="00C154B4"/>
    <w:rPr>
      <w:sz w:val="24"/>
      <w:szCs w:val="24"/>
    </w:rPr>
  </w:style>
  <w:style w:type="character" w:customStyle="1" w:styleId="ad">
    <w:name w:val="Гипертекстовая ссылка"/>
    <w:basedOn w:val="a0"/>
    <w:uiPriority w:val="99"/>
    <w:rsid w:val="001E617B"/>
    <w:rPr>
      <w:color w:val="106BBE"/>
    </w:rPr>
  </w:style>
  <w:style w:type="character" w:customStyle="1" w:styleId="btext">
    <w:name w:val="btext"/>
    <w:basedOn w:val="a0"/>
    <w:rsid w:val="006C34DC"/>
  </w:style>
  <w:style w:type="character" w:customStyle="1" w:styleId="fontstyle23">
    <w:name w:val="fontstyle23"/>
    <w:basedOn w:val="a0"/>
    <w:rsid w:val="00B5685A"/>
  </w:style>
  <w:style w:type="character" w:customStyle="1" w:styleId="blk">
    <w:name w:val="blk"/>
    <w:basedOn w:val="a0"/>
    <w:rsid w:val="00C0248A"/>
  </w:style>
  <w:style w:type="paragraph" w:customStyle="1" w:styleId="ae">
    <w:name w:val="Прижатый влево"/>
    <w:basedOn w:val="a"/>
    <w:next w:val="a"/>
    <w:uiPriority w:val="99"/>
    <w:rsid w:val="006D50C3"/>
    <w:pPr>
      <w:autoSpaceDE w:val="0"/>
      <w:autoSpaceDN w:val="0"/>
      <w:adjustRightInd w:val="0"/>
    </w:pPr>
    <w:rPr>
      <w:rFonts w:ascii="Arial" w:hAnsi="Arial" w:cs="Arial"/>
    </w:rPr>
  </w:style>
  <w:style w:type="character" w:customStyle="1" w:styleId="Datenum">
    <w:name w:val="Date_num"/>
    <w:basedOn w:val="a0"/>
    <w:rsid w:val="009F1EB1"/>
  </w:style>
  <w:style w:type="character" w:customStyle="1" w:styleId="a5">
    <w:name w:val="Верхний колонтитул Знак"/>
    <w:basedOn w:val="a0"/>
    <w:link w:val="a4"/>
    <w:uiPriority w:val="99"/>
    <w:rsid w:val="009F1EB1"/>
    <w:rPr>
      <w:sz w:val="24"/>
      <w:szCs w:val="24"/>
    </w:rPr>
  </w:style>
  <w:style w:type="character" w:customStyle="1" w:styleId="s10">
    <w:name w:val="s_10"/>
    <w:basedOn w:val="a0"/>
    <w:rsid w:val="002024BD"/>
  </w:style>
  <w:style w:type="paragraph" w:customStyle="1" w:styleId="pt-a-000038">
    <w:name w:val="pt-a-000038"/>
    <w:basedOn w:val="a"/>
    <w:rsid w:val="00036FDF"/>
    <w:pPr>
      <w:spacing w:before="100" w:beforeAutospacing="1" w:after="100" w:afterAutospacing="1"/>
    </w:pPr>
  </w:style>
  <w:style w:type="character" w:customStyle="1" w:styleId="pt-a0-000039">
    <w:name w:val="pt-a0-000039"/>
    <w:basedOn w:val="a0"/>
    <w:rsid w:val="00036FDF"/>
  </w:style>
  <w:style w:type="character" w:customStyle="1" w:styleId="pt-a0-000021">
    <w:name w:val="pt-a0-000021"/>
    <w:basedOn w:val="a0"/>
    <w:rsid w:val="00036FDF"/>
  </w:style>
  <w:style w:type="character" w:customStyle="1" w:styleId="pt-a0-000040">
    <w:name w:val="pt-a0-000040"/>
    <w:basedOn w:val="a0"/>
    <w:rsid w:val="00036FDF"/>
  </w:style>
  <w:style w:type="paragraph" w:customStyle="1" w:styleId="pt-a-000037">
    <w:name w:val="pt-a-000037"/>
    <w:basedOn w:val="a"/>
    <w:rsid w:val="00283BA4"/>
    <w:pPr>
      <w:spacing w:before="100" w:beforeAutospacing="1" w:after="100" w:afterAutospacing="1"/>
    </w:pPr>
  </w:style>
  <w:style w:type="character" w:customStyle="1" w:styleId="pt-a0-000161">
    <w:name w:val="pt-a0-000161"/>
    <w:basedOn w:val="a0"/>
    <w:rsid w:val="00283BA4"/>
  </w:style>
  <w:style w:type="character" w:customStyle="1" w:styleId="pt-a0-000042">
    <w:name w:val="pt-a0-000042"/>
    <w:basedOn w:val="a0"/>
    <w:rsid w:val="00283BA4"/>
  </w:style>
  <w:style w:type="paragraph" w:customStyle="1" w:styleId="pt-a-000043">
    <w:name w:val="pt-a-000043"/>
    <w:basedOn w:val="a"/>
    <w:rsid w:val="00597C7B"/>
    <w:pPr>
      <w:spacing w:before="100" w:beforeAutospacing="1" w:after="100" w:afterAutospacing="1"/>
    </w:pPr>
  </w:style>
  <w:style w:type="character" w:customStyle="1" w:styleId="pt-a0-000140">
    <w:name w:val="pt-a0-000140"/>
    <w:basedOn w:val="a0"/>
    <w:rsid w:val="00597C7B"/>
  </w:style>
  <w:style w:type="character" w:customStyle="1" w:styleId="pt-a0-000028">
    <w:name w:val="pt-a0-000028"/>
    <w:basedOn w:val="a0"/>
    <w:rsid w:val="00F6281E"/>
  </w:style>
  <w:style w:type="paragraph" w:customStyle="1" w:styleId="pt-a-000067">
    <w:name w:val="pt-a-000067"/>
    <w:basedOn w:val="a"/>
    <w:rsid w:val="006D3FBA"/>
    <w:pPr>
      <w:spacing w:before="100" w:beforeAutospacing="1" w:after="100" w:afterAutospacing="1"/>
    </w:pPr>
  </w:style>
  <w:style w:type="paragraph" w:customStyle="1" w:styleId="pt-a-000068">
    <w:name w:val="pt-a-000068"/>
    <w:basedOn w:val="a"/>
    <w:rsid w:val="006D3FBA"/>
    <w:pPr>
      <w:spacing w:before="100" w:beforeAutospacing="1" w:after="100" w:afterAutospacing="1"/>
    </w:pPr>
  </w:style>
  <w:style w:type="paragraph" w:customStyle="1" w:styleId="pt-a-000071">
    <w:name w:val="pt-a-000071"/>
    <w:basedOn w:val="a"/>
    <w:rsid w:val="006D3FBA"/>
    <w:pPr>
      <w:spacing w:before="100" w:beforeAutospacing="1" w:after="100" w:afterAutospacing="1"/>
    </w:pPr>
  </w:style>
  <w:style w:type="character" w:customStyle="1" w:styleId="pt-a0-000072">
    <w:name w:val="pt-a0-000072"/>
    <w:basedOn w:val="a0"/>
    <w:rsid w:val="006D3FBA"/>
  </w:style>
  <w:style w:type="paragraph" w:customStyle="1" w:styleId="pt-a-000076">
    <w:name w:val="pt-a-000076"/>
    <w:basedOn w:val="a"/>
    <w:rsid w:val="006D3FBA"/>
    <w:pPr>
      <w:spacing w:before="100" w:beforeAutospacing="1" w:after="100" w:afterAutospacing="1"/>
    </w:pPr>
  </w:style>
  <w:style w:type="paragraph" w:customStyle="1" w:styleId="pt-a-000077">
    <w:name w:val="pt-a-000077"/>
    <w:basedOn w:val="a"/>
    <w:rsid w:val="006D3FBA"/>
    <w:pPr>
      <w:spacing w:before="100" w:beforeAutospacing="1" w:after="100" w:afterAutospacing="1"/>
    </w:pPr>
  </w:style>
  <w:style w:type="paragraph" w:customStyle="1" w:styleId="pt-consplustitle-000209">
    <w:name w:val="pt-consplustitle-000209"/>
    <w:basedOn w:val="a"/>
    <w:rsid w:val="0094545B"/>
    <w:pPr>
      <w:spacing w:before="100" w:beforeAutospacing="1" w:after="100" w:afterAutospacing="1"/>
    </w:pPr>
  </w:style>
  <w:style w:type="character" w:customStyle="1" w:styleId="pt-a0-000026">
    <w:name w:val="pt-a0-000026"/>
    <w:basedOn w:val="a0"/>
    <w:rsid w:val="0094545B"/>
  </w:style>
  <w:style w:type="paragraph" w:styleId="af">
    <w:name w:val="Revision"/>
    <w:hidden/>
    <w:uiPriority w:val="99"/>
    <w:semiHidden/>
    <w:rsid w:val="00013178"/>
    <w:rPr>
      <w:sz w:val="24"/>
      <w:szCs w:val="24"/>
    </w:rPr>
  </w:style>
  <w:style w:type="character" w:customStyle="1" w:styleId="fontstyle01">
    <w:name w:val="fontstyle01"/>
    <w:basedOn w:val="a0"/>
    <w:rsid w:val="00A50D61"/>
    <w:rPr>
      <w:rFonts w:ascii="Times New Roman" w:hAnsi="Times New Roman" w:cs="Times New Roman" w:hint="default"/>
      <w:b w:val="0"/>
      <w:bCs w:val="0"/>
      <w:i w:val="0"/>
      <w:iCs w:val="0"/>
      <w:color w:val="000000"/>
      <w:sz w:val="28"/>
      <w:szCs w:val="28"/>
    </w:rPr>
  </w:style>
  <w:style w:type="paragraph" w:customStyle="1" w:styleId="pt-a-000040">
    <w:name w:val="pt-a-000040"/>
    <w:basedOn w:val="a"/>
    <w:rsid w:val="005E015C"/>
    <w:pPr>
      <w:spacing w:before="100" w:beforeAutospacing="1" w:after="100" w:afterAutospacing="1"/>
    </w:pPr>
  </w:style>
  <w:style w:type="paragraph" w:customStyle="1" w:styleId="formattext">
    <w:name w:val="formattext"/>
    <w:basedOn w:val="a"/>
    <w:rsid w:val="008407A0"/>
    <w:pPr>
      <w:spacing w:before="100" w:beforeAutospacing="1" w:after="100" w:afterAutospacing="1"/>
    </w:pPr>
  </w:style>
  <w:style w:type="paragraph" w:customStyle="1" w:styleId="pt-a-000039">
    <w:name w:val="pt-a-000039"/>
    <w:basedOn w:val="a"/>
    <w:rsid w:val="005A5823"/>
    <w:pPr>
      <w:spacing w:before="100" w:beforeAutospacing="1" w:after="100" w:afterAutospacing="1"/>
    </w:pPr>
  </w:style>
  <w:style w:type="character" w:customStyle="1" w:styleId="pt-a0-000022">
    <w:name w:val="pt-a0-000022"/>
    <w:basedOn w:val="a0"/>
    <w:rsid w:val="005A5823"/>
  </w:style>
  <w:style w:type="paragraph" w:customStyle="1" w:styleId="pt-a-000028">
    <w:name w:val="pt-a-000028"/>
    <w:basedOn w:val="a"/>
    <w:rsid w:val="006E7941"/>
    <w:pPr>
      <w:spacing w:before="100" w:beforeAutospacing="1" w:after="100" w:afterAutospacing="1"/>
    </w:pPr>
  </w:style>
  <w:style w:type="character" w:customStyle="1" w:styleId="pt-a0-000032">
    <w:name w:val="pt-a0-000032"/>
    <w:basedOn w:val="a0"/>
    <w:rsid w:val="00564BD1"/>
  </w:style>
  <w:style w:type="character" w:customStyle="1" w:styleId="pt-a0-000027">
    <w:name w:val="pt-a0-000027"/>
    <w:basedOn w:val="a0"/>
    <w:rsid w:val="00564BD1"/>
  </w:style>
  <w:style w:type="character" w:styleId="af0">
    <w:name w:val="Placeholder Text"/>
    <w:basedOn w:val="a0"/>
    <w:uiPriority w:val="99"/>
    <w:semiHidden/>
    <w:rsid w:val="005B5421"/>
    <w:rPr>
      <w:color w:val="808080"/>
    </w:rPr>
  </w:style>
  <w:style w:type="paragraph" w:styleId="af1">
    <w:name w:val="List Paragraph"/>
    <w:basedOn w:val="a"/>
    <w:uiPriority w:val="34"/>
    <w:qFormat/>
    <w:rsid w:val="005B5421"/>
    <w:pPr>
      <w:ind w:left="720"/>
      <w:contextualSpacing/>
    </w:pPr>
  </w:style>
  <w:style w:type="character" w:customStyle="1" w:styleId="FontStyle230">
    <w:name w:val="Font Style23"/>
    <w:basedOn w:val="a0"/>
    <w:rsid w:val="005B5421"/>
    <w:rPr>
      <w:rFonts w:ascii="Times New Roman" w:hAnsi="Times New Roman" w:cs="Times New Roman"/>
      <w:sz w:val="26"/>
      <w:szCs w:val="26"/>
    </w:rPr>
  </w:style>
  <w:style w:type="paragraph" w:customStyle="1" w:styleId="Style13">
    <w:name w:val="Style13"/>
    <w:basedOn w:val="a"/>
    <w:rsid w:val="005B5421"/>
    <w:pPr>
      <w:widowControl w:val="0"/>
      <w:autoSpaceDE w:val="0"/>
      <w:autoSpaceDN w:val="0"/>
      <w:adjustRightInd w:val="0"/>
      <w:spacing w:line="328" w:lineRule="exact"/>
      <w:ind w:firstLine="710"/>
      <w:jc w:val="both"/>
    </w:pPr>
  </w:style>
  <w:style w:type="character" w:customStyle="1" w:styleId="pt-a0-000023">
    <w:name w:val="pt-a0-000023"/>
    <w:basedOn w:val="a0"/>
    <w:rsid w:val="00BD740C"/>
  </w:style>
  <w:style w:type="character" w:customStyle="1" w:styleId="pt-a0-000033">
    <w:name w:val="pt-a0-000033"/>
    <w:basedOn w:val="a0"/>
    <w:rsid w:val="00BD740C"/>
  </w:style>
  <w:style w:type="paragraph" w:customStyle="1" w:styleId="pt-a-000041">
    <w:name w:val="pt-a-000041"/>
    <w:basedOn w:val="a"/>
    <w:rsid w:val="009011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478025">
      <w:bodyDiv w:val="1"/>
      <w:marLeft w:val="0"/>
      <w:marRight w:val="0"/>
      <w:marTop w:val="0"/>
      <w:marBottom w:val="0"/>
      <w:divBdr>
        <w:top w:val="none" w:sz="0" w:space="0" w:color="auto"/>
        <w:left w:val="none" w:sz="0" w:space="0" w:color="auto"/>
        <w:bottom w:val="none" w:sz="0" w:space="0" w:color="auto"/>
        <w:right w:val="none" w:sz="0" w:space="0" w:color="auto"/>
      </w:divBdr>
    </w:div>
    <w:div w:id="84032260">
      <w:bodyDiv w:val="1"/>
      <w:marLeft w:val="0"/>
      <w:marRight w:val="0"/>
      <w:marTop w:val="0"/>
      <w:marBottom w:val="0"/>
      <w:divBdr>
        <w:top w:val="none" w:sz="0" w:space="0" w:color="auto"/>
        <w:left w:val="none" w:sz="0" w:space="0" w:color="auto"/>
        <w:bottom w:val="none" w:sz="0" w:space="0" w:color="auto"/>
        <w:right w:val="none" w:sz="0" w:space="0" w:color="auto"/>
      </w:divBdr>
    </w:div>
    <w:div w:id="98525066">
      <w:bodyDiv w:val="1"/>
      <w:marLeft w:val="0"/>
      <w:marRight w:val="0"/>
      <w:marTop w:val="0"/>
      <w:marBottom w:val="0"/>
      <w:divBdr>
        <w:top w:val="none" w:sz="0" w:space="0" w:color="auto"/>
        <w:left w:val="none" w:sz="0" w:space="0" w:color="auto"/>
        <w:bottom w:val="none" w:sz="0" w:space="0" w:color="auto"/>
        <w:right w:val="none" w:sz="0" w:space="0" w:color="auto"/>
      </w:divBdr>
    </w:div>
    <w:div w:id="227961752">
      <w:bodyDiv w:val="1"/>
      <w:marLeft w:val="0"/>
      <w:marRight w:val="0"/>
      <w:marTop w:val="0"/>
      <w:marBottom w:val="0"/>
      <w:divBdr>
        <w:top w:val="none" w:sz="0" w:space="0" w:color="auto"/>
        <w:left w:val="none" w:sz="0" w:space="0" w:color="auto"/>
        <w:bottom w:val="none" w:sz="0" w:space="0" w:color="auto"/>
        <w:right w:val="none" w:sz="0" w:space="0" w:color="auto"/>
      </w:divBdr>
    </w:div>
    <w:div w:id="364909263">
      <w:bodyDiv w:val="1"/>
      <w:marLeft w:val="0"/>
      <w:marRight w:val="0"/>
      <w:marTop w:val="0"/>
      <w:marBottom w:val="0"/>
      <w:divBdr>
        <w:top w:val="none" w:sz="0" w:space="0" w:color="auto"/>
        <w:left w:val="none" w:sz="0" w:space="0" w:color="auto"/>
        <w:bottom w:val="none" w:sz="0" w:space="0" w:color="auto"/>
        <w:right w:val="none" w:sz="0" w:space="0" w:color="auto"/>
      </w:divBdr>
    </w:div>
    <w:div w:id="422070385">
      <w:bodyDiv w:val="1"/>
      <w:marLeft w:val="0"/>
      <w:marRight w:val="0"/>
      <w:marTop w:val="0"/>
      <w:marBottom w:val="0"/>
      <w:divBdr>
        <w:top w:val="none" w:sz="0" w:space="0" w:color="auto"/>
        <w:left w:val="none" w:sz="0" w:space="0" w:color="auto"/>
        <w:bottom w:val="none" w:sz="0" w:space="0" w:color="auto"/>
        <w:right w:val="none" w:sz="0" w:space="0" w:color="auto"/>
      </w:divBdr>
    </w:div>
    <w:div w:id="501891129">
      <w:bodyDiv w:val="1"/>
      <w:marLeft w:val="0"/>
      <w:marRight w:val="0"/>
      <w:marTop w:val="0"/>
      <w:marBottom w:val="0"/>
      <w:divBdr>
        <w:top w:val="none" w:sz="0" w:space="0" w:color="auto"/>
        <w:left w:val="none" w:sz="0" w:space="0" w:color="auto"/>
        <w:bottom w:val="none" w:sz="0" w:space="0" w:color="auto"/>
        <w:right w:val="none" w:sz="0" w:space="0" w:color="auto"/>
      </w:divBdr>
    </w:div>
    <w:div w:id="515001404">
      <w:bodyDiv w:val="1"/>
      <w:marLeft w:val="0"/>
      <w:marRight w:val="0"/>
      <w:marTop w:val="0"/>
      <w:marBottom w:val="0"/>
      <w:divBdr>
        <w:top w:val="none" w:sz="0" w:space="0" w:color="auto"/>
        <w:left w:val="none" w:sz="0" w:space="0" w:color="auto"/>
        <w:bottom w:val="none" w:sz="0" w:space="0" w:color="auto"/>
        <w:right w:val="none" w:sz="0" w:space="0" w:color="auto"/>
      </w:divBdr>
    </w:div>
    <w:div w:id="544875732">
      <w:bodyDiv w:val="1"/>
      <w:marLeft w:val="0"/>
      <w:marRight w:val="0"/>
      <w:marTop w:val="0"/>
      <w:marBottom w:val="0"/>
      <w:divBdr>
        <w:top w:val="none" w:sz="0" w:space="0" w:color="auto"/>
        <w:left w:val="none" w:sz="0" w:space="0" w:color="auto"/>
        <w:bottom w:val="none" w:sz="0" w:space="0" w:color="auto"/>
        <w:right w:val="none" w:sz="0" w:space="0" w:color="auto"/>
      </w:divBdr>
    </w:div>
    <w:div w:id="574753189">
      <w:bodyDiv w:val="1"/>
      <w:marLeft w:val="0"/>
      <w:marRight w:val="0"/>
      <w:marTop w:val="0"/>
      <w:marBottom w:val="0"/>
      <w:divBdr>
        <w:top w:val="none" w:sz="0" w:space="0" w:color="auto"/>
        <w:left w:val="none" w:sz="0" w:space="0" w:color="auto"/>
        <w:bottom w:val="none" w:sz="0" w:space="0" w:color="auto"/>
        <w:right w:val="none" w:sz="0" w:space="0" w:color="auto"/>
      </w:divBdr>
    </w:div>
    <w:div w:id="618532362">
      <w:bodyDiv w:val="1"/>
      <w:marLeft w:val="0"/>
      <w:marRight w:val="0"/>
      <w:marTop w:val="0"/>
      <w:marBottom w:val="0"/>
      <w:divBdr>
        <w:top w:val="none" w:sz="0" w:space="0" w:color="auto"/>
        <w:left w:val="none" w:sz="0" w:space="0" w:color="auto"/>
        <w:bottom w:val="none" w:sz="0" w:space="0" w:color="auto"/>
        <w:right w:val="none" w:sz="0" w:space="0" w:color="auto"/>
      </w:divBdr>
    </w:div>
    <w:div w:id="618533130">
      <w:bodyDiv w:val="1"/>
      <w:marLeft w:val="0"/>
      <w:marRight w:val="0"/>
      <w:marTop w:val="0"/>
      <w:marBottom w:val="0"/>
      <w:divBdr>
        <w:top w:val="none" w:sz="0" w:space="0" w:color="auto"/>
        <w:left w:val="none" w:sz="0" w:space="0" w:color="auto"/>
        <w:bottom w:val="none" w:sz="0" w:space="0" w:color="auto"/>
        <w:right w:val="none" w:sz="0" w:space="0" w:color="auto"/>
      </w:divBdr>
    </w:div>
    <w:div w:id="649331887">
      <w:bodyDiv w:val="1"/>
      <w:marLeft w:val="0"/>
      <w:marRight w:val="0"/>
      <w:marTop w:val="0"/>
      <w:marBottom w:val="0"/>
      <w:divBdr>
        <w:top w:val="none" w:sz="0" w:space="0" w:color="auto"/>
        <w:left w:val="none" w:sz="0" w:space="0" w:color="auto"/>
        <w:bottom w:val="none" w:sz="0" w:space="0" w:color="auto"/>
        <w:right w:val="none" w:sz="0" w:space="0" w:color="auto"/>
      </w:divBdr>
    </w:div>
    <w:div w:id="954017274">
      <w:bodyDiv w:val="1"/>
      <w:marLeft w:val="0"/>
      <w:marRight w:val="0"/>
      <w:marTop w:val="0"/>
      <w:marBottom w:val="0"/>
      <w:divBdr>
        <w:top w:val="none" w:sz="0" w:space="0" w:color="auto"/>
        <w:left w:val="none" w:sz="0" w:space="0" w:color="auto"/>
        <w:bottom w:val="none" w:sz="0" w:space="0" w:color="auto"/>
        <w:right w:val="none" w:sz="0" w:space="0" w:color="auto"/>
      </w:divBdr>
    </w:div>
    <w:div w:id="1057822534">
      <w:bodyDiv w:val="1"/>
      <w:marLeft w:val="0"/>
      <w:marRight w:val="0"/>
      <w:marTop w:val="0"/>
      <w:marBottom w:val="0"/>
      <w:divBdr>
        <w:top w:val="none" w:sz="0" w:space="0" w:color="auto"/>
        <w:left w:val="none" w:sz="0" w:space="0" w:color="auto"/>
        <w:bottom w:val="none" w:sz="0" w:space="0" w:color="auto"/>
        <w:right w:val="none" w:sz="0" w:space="0" w:color="auto"/>
      </w:divBdr>
    </w:div>
    <w:div w:id="1183399557">
      <w:bodyDiv w:val="1"/>
      <w:marLeft w:val="0"/>
      <w:marRight w:val="0"/>
      <w:marTop w:val="0"/>
      <w:marBottom w:val="0"/>
      <w:divBdr>
        <w:top w:val="none" w:sz="0" w:space="0" w:color="auto"/>
        <w:left w:val="none" w:sz="0" w:space="0" w:color="auto"/>
        <w:bottom w:val="none" w:sz="0" w:space="0" w:color="auto"/>
        <w:right w:val="none" w:sz="0" w:space="0" w:color="auto"/>
      </w:divBdr>
    </w:div>
    <w:div w:id="1198618603">
      <w:bodyDiv w:val="1"/>
      <w:marLeft w:val="0"/>
      <w:marRight w:val="0"/>
      <w:marTop w:val="0"/>
      <w:marBottom w:val="0"/>
      <w:divBdr>
        <w:top w:val="none" w:sz="0" w:space="0" w:color="auto"/>
        <w:left w:val="none" w:sz="0" w:space="0" w:color="auto"/>
        <w:bottom w:val="none" w:sz="0" w:space="0" w:color="auto"/>
        <w:right w:val="none" w:sz="0" w:space="0" w:color="auto"/>
      </w:divBdr>
    </w:div>
    <w:div w:id="1344285372">
      <w:bodyDiv w:val="1"/>
      <w:marLeft w:val="0"/>
      <w:marRight w:val="0"/>
      <w:marTop w:val="0"/>
      <w:marBottom w:val="0"/>
      <w:divBdr>
        <w:top w:val="none" w:sz="0" w:space="0" w:color="auto"/>
        <w:left w:val="none" w:sz="0" w:space="0" w:color="auto"/>
        <w:bottom w:val="none" w:sz="0" w:space="0" w:color="auto"/>
        <w:right w:val="none" w:sz="0" w:space="0" w:color="auto"/>
      </w:divBdr>
    </w:div>
    <w:div w:id="1540387442">
      <w:bodyDiv w:val="1"/>
      <w:marLeft w:val="0"/>
      <w:marRight w:val="0"/>
      <w:marTop w:val="0"/>
      <w:marBottom w:val="0"/>
      <w:divBdr>
        <w:top w:val="none" w:sz="0" w:space="0" w:color="auto"/>
        <w:left w:val="none" w:sz="0" w:space="0" w:color="auto"/>
        <w:bottom w:val="none" w:sz="0" w:space="0" w:color="auto"/>
        <w:right w:val="none" w:sz="0" w:space="0" w:color="auto"/>
      </w:divBdr>
    </w:div>
    <w:div w:id="1773209115">
      <w:bodyDiv w:val="1"/>
      <w:marLeft w:val="0"/>
      <w:marRight w:val="0"/>
      <w:marTop w:val="0"/>
      <w:marBottom w:val="0"/>
      <w:divBdr>
        <w:top w:val="none" w:sz="0" w:space="0" w:color="auto"/>
        <w:left w:val="none" w:sz="0" w:space="0" w:color="auto"/>
        <w:bottom w:val="none" w:sz="0" w:space="0" w:color="auto"/>
        <w:right w:val="none" w:sz="0" w:space="0" w:color="auto"/>
      </w:divBdr>
    </w:div>
    <w:div w:id="1879051652">
      <w:bodyDiv w:val="1"/>
      <w:marLeft w:val="0"/>
      <w:marRight w:val="0"/>
      <w:marTop w:val="0"/>
      <w:marBottom w:val="0"/>
      <w:divBdr>
        <w:top w:val="none" w:sz="0" w:space="0" w:color="auto"/>
        <w:left w:val="none" w:sz="0" w:space="0" w:color="auto"/>
        <w:bottom w:val="none" w:sz="0" w:space="0" w:color="auto"/>
        <w:right w:val="none" w:sz="0" w:space="0" w:color="auto"/>
      </w:divBdr>
    </w:div>
    <w:div w:id="1899436589">
      <w:bodyDiv w:val="1"/>
      <w:marLeft w:val="0"/>
      <w:marRight w:val="0"/>
      <w:marTop w:val="0"/>
      <w:marBottom w:val="0"/>
      <w:divBdr>
        <w:top w:val="none" w:sz="0" w:space="0" w:color="auto"/>
        <w:left w:val="none" w:sz="0" w:space="0" w:color="auto"/>
        <w:bottom w:val="none" w:sz="0" w:space="0" w:color="auto"/>
        <w:right w:val="none" w:sz="0" w:space="0" w:color="auto"/>
      </w:divBdr>
    </w:div>
    <w:div w:id="1904874414">
      <w:bodyDiv w:val="1"/>
      <w:marLeft w:val="0"/>
      <w:marRight w:val="0"/>
      <w:marTop w:val="0"/>
      <w:marBottom w:val="0"/>
      <w:divBdr>
        <w:top w:val="none" w:sz="0" w:space="0" w:color="auto"/>
        <w:left w:val="none" w:sz="0" w:space="0" w:color="auto"/>
        <w:bottom w:val="none" w:sz="0" w:space="0" w:color="auto"/>
        <w:right w:val="none" w:sz="0" w:space="0" w:color="auto"/>
      </w:divBdr>
    </w:div>
    <w:div w:id="20001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27D67C7F964809913BA12E3DE292E5"/>
        <w:category>
          <w:name w:val="Общие"/>
          <w:gallery w:val="placeholder"/>
        </w:category>
        <w:types>
          <w:type w:val="bbPlcHdr"/>
        </w:types>
        <w:behaviors>
          <w:behavior w:val="content"/>
        </w:behaviors>
        <w:guid w:val="{4665C473-2EAF-45A9-9F77-87BB90FC5BC6}"/>
      </w:docPartPr>
      <w:docPartBody>
        <w:p w:rsidR="009479AA" w:rsidRDefault="001F5BAC" w:rsidP="001F5BAC">
          <w:pPr>
            <w:pStyle w:val="3F27D67C7F964809913BA12E3DE292E5"/>
          </w:pPr>
          <w:r w:rsidRPr="007179D0">
            <w:rPr>
              <w:rStyle w:val="Datenum"/>
              <w:sz w:val="28"/>
              <w:szCs w:val="2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1F5BAC"/>
    <w:rsid w:val="000374DF"/>
    <w:rsid w:val="0007320B"/>
    <w:rsid w:val="000C6314"/>
    <w:rsid w:val="000C7010"/>
    <w:rsid w:val="000F4D6F"/>
    <w:rsid w:val="00157C16"/>
    <w:rsid w:val="00176211"/>
    <w:rsid w:val="001F0FA7"/>
    <w:rsid w:val="001F5BAC"/>
    <w:rsid w:val="00201260"/>
    <w:rsid w:val="002059F3"/>
    <w:rsid w:val="002A3693"/>
    <w:rsid w:val="002A4F67"/>
    <w:rsid w:val="002A50E1"/>
    <w:rsid w:val="002A5AD6"/>
    <w:rsid w:val="002C4DAA"/>
    <w:rsid w:val="002E709F"/>
    <w:rsid w:val="002F73FC"/>
    <w:rsid w:val="00311D33"/>
    <w:rsid w:val="00354903"/>
    <w:rsid w:val="003E7E9B"/>
    <w:rsid w:val="0045368E"/>
    <w:rsid w:val="00456ABC"/>
    <w:rsid w:val="004D5850"/>
    <w:rsid w:val="005938A9"/>
    <w:rsid w:val="005C626B"/>
    <w:rsid w:val="005D6CAE"/>
    <w:rsid w:val="005D7441"/>
    <w:rsid w:val="005F2949"/>
    <w:rsid w:val="006240CB"/>
    <w:rsid w:val="00637F29"/>
    <w:rsid w:val="006738E8"/>
    <w:rsid w:val="006771BD"/>
    <w:rsid w:val="006F0889"/>
    <w:rsid w:val="006F4581"/>
    <w:rsid w:val="0075438B"/>
    <w:rsid w:val="0076045C"/>
    <w:rsid w:val="00840C4B"/>
    <w:rsid w:val="008636FA"/>
    <w:rsid w:val="0088433B"/>
    <w:rsid w:val="008B2879"/>
    <w:rsid w:val="008C42B5"/>
    <w:rsid w:val="008F7A41"/>
    <w:rsid w:val="009147C7"/>
    <w:rsid w:val="00920E96"/>
    <w:rsid w:val="009477BB"/>
    <w:rsid w:val="009479AA"/>
    <w:rsid w:val="0095556C"/>
    <w:rsid w:val="009A753E"/>
    <w:rsid w:val="009C265D"/>
    <w:rsid w:val="00A57538"/>
    <w:rsid w:val="00A65C1A"/>
    <w:rsid w:val="00AE186B"/>
    <w:rsid w:val="00AE3161"/>
    <w:rsid w:val="00AF5ACE"/>
    <w:rsid w:val="00B91679"/>
    <w:rsid w:val="00BC295E"/>
    <w:rsid w:val="00BE5547"/>
    <w:rsid w:val="00C14C74"/>
    <w:rsid w:val="00C51B79"/>
    <w:rsid w:val="00CA233F"/>
    <w:rsid w:val="00CA3A57"/>
    <w:rsid w:val="00CB1851"/>
    <w:rsid w:val="00CD39C4"/>
    <w:rsid w:val="00CF169E"/>
    <w:rsid w:val="00DA0E6B"/>
    <w:rsid w:val="00E178AD"/>
    <w:rsid w:val="00E63EDC"/>
    <w:rsid w:val="00EF3454"/>
    <w:rsid w:val="00F11673"/>
    <w:rsid w:val="00F13782"/>
    <w:rsid w:val="00FD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BAC"/>
    <w:rPr>
      <w:color w:val="808080"/>
    </w:rPr>
  </w:style>
  <w:style w:type="paragraph" w:customStyle="1" w:styleId="26E792DC10AF47DFA9FC1E6B95CDFB68">
    <w:name w:val="26E792DC10AF47DFA9FC1E6B95CDFB68"/>
    <w:rsid w:val="001F5BAC"/>
  </w:style>
  <w:style w:type="character" w:customStyle="1" w:styleId="Datenum">
    <w:name w:val="Date_num"/>
    <w:basedOn w:val="a0"/>
    <w:rsid w:val="001F5BAC"/>
  </w:style>
  <w:style w:type="paragraph" w:customStyle="1" w:styleId="22542A65C42643AF83E29546C9580E49">
    <w:name w:val="22542A65C42643AF83E29546C9580E49"/>
    <w:rsid w:val="001F5BAC"/>
  </w:style>
  <w:style w:type="paragraph" w:customStyle="1" w:styleId="3F27D67C7F964809913BA12E3DE292E5">
    <w:name w:val="3F27D67C7F964809913BA12E3DE292E5"/>
    <w:rsid w:val="001F5B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8FA5-B0AF-48AE-9D17-5B18CAF7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твержден</vt:lpstr>
    </vt:vector>
  </TitlesOfParts>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твержден</dc:title>
  <dc:creator>prometova</dc:creator>
  <cp:lastModifiedBy>antropov</cp:lastModifiedBy>
  <cp:revision>17</cp:revision>
  <cp:lastPrinted>2018-07-02T10:42:00Z</cp:lastPrinted>
  <dcterms:created xsi:type="dcterms:W3CDTF">2022-06-27T08:07:00Z</dcterms:created>
  <dcterms:modified xsi:type="dcterms:W3CDTF">2023-11-08T08:53:00Z</dcterms:modified>
</cp:coreProperties>
</file>